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F5" w:rsidRDefault="00063FF5" w:rsidP="00C81B85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5503BE">
        <w:rPr>
          <w:rFonts w:cstheme="minorHAnsi"/>
          <w:b/>
          <w:sz w:val="28"/>
          <w:szCs w:val="28"/>
        </w:rPr>
        <w:t>Аннотация к рабочей программе</w:t>
      </w:r>
      <w:r w:rsidR="00C81B85">
        <w:rPr>
          <w:rFonts w:cstheme="minorHAnsi"/>
          <w:b/>
          <w:sz w:val="28"/>
          <w:szCs w:val="28"/>
        </w:rPr>
        <w:t xml:space="preserve"> </w:t>
      </w:r>
      <w:r w:rsidRPr="005503BE">
        <w:rPr>
          <w:rFonts w:cstheme="minorHAnsi"/>
          <w:b/>
          <w:sz w:val="28"/>
          <w:szCs w:val="28"/>
        </w:rPr>
        <w:t xml:space="preserve">учебного предмета </w:t>
      </w:r>
      <w:r w:rsidRPr="005503BE">
        <w:rPr>
          <w:rFonts w:cstheme="minorHAnsi"/>
          <w:sz w:val="28"/>
          <w:szCs w:val="28"/>
        </w:rPr>
        <w:t>"</w:t>
      </w:r>
      <w:r w:rsidRPr="005503BE">
        <w:rPr>
          <w:rFonts w:cstheme="minorHAnsi"/>
          <w:b/>
          <w:sz w:val="28"/>
          <w:szCs w:val="28"/>
        </w:rPr>
        <w:t>История"</w:t>
      </w:r>
    </w:p>
    <w:p w:rsidR="00C81B85" w:rsidRPr="00C81B85" w:rsidRDefault="00C81B85" w:rsidP="00C81B85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</w:p>
    <w:p w:rsidR="00063FF5" w:rsidRPr="00C81B85" w:rsidRDefault="00063FF5" w:rsidP="001C1B75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>Рабочая программа учебного предмета "История" 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81B85">
        <w:rPr>
          <w:rStyle w:val="a9"/>
          <w:rFonts w:cstheme="minorHAnsi"/>
          <w:sz w:val="28"/>
          <w:szCs w:val="28"/>
        </w:rPr>
        <w:footnoteReference w:id="1"/>
      </w:r>
      <w:r w:rsidRPr="00C81B85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</w:t>
      </w:r>
      <w:r w:rsidR="00C81B85">
        <w:rPr>
          <w:rFonts w:cstheme="minorHAnsi"/>
          <w:sz w:val="28"/>
          <w:szCs w:val="28"/>
        </w:rPr>
        <w:t>5</w:t>
      </w:r>
      <w:r w:rsidRPr="00C81B85">
        <w:rPr>
          <w:rFonts w:cstheme="minorHAnsi"/>
          <w:sz w:val="28"/>
          <w:szCs w:val="28"/>
        </w:rPr>
        <w:t xml:space="preserve"> </w:t>
      </w:r>
      <w:r w:rsidR="00C81B85">
        <w:rPr>
          <w:rFonts w:cstheme="minorHAnsi"/>
          <w:sz w:val="28"/>
          <w:szCs w:val="28"/>
        </w:rPr>
        <w:t>лет</w:t>
      </w:r>
      <w:r w:rsidRPr="00C81B85">
        <w:rPr>
          <w:rFonts w:cstheme="minorHAnsi"/>
          <w:sz w:val="28"/>
          <w:szCs w:val="28"/>
        </w:rPr>
        <w:t xml:space="preserve"> с </w:t>
      </w:r>
      <w:r w:rsidR="00C81B85">
        <w:rPr>
          <w:rFonts w:cstheme="minorHAnsi"/>
          <w:sz w:val="28"/>
          <w:szCs w:val="28"/>
        </w:rPr>
        <w:t>5</w:t>
      </w:r>
      <w:r w:rsidRPr="00C81B85">
        <w:rPr>
          <w:rFonts w:cstheme="minorHAnsi"/>
          <w:sz w:val="28"/>
          <w:szCs w:val="28"/>
        </w:rPr>
        <w:t xml:space="preserve">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063FF5" w:rsidRPr="00C81B85" w:rsidRDefault="00063FF5" w:rsidP="001C1B75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C81B85">
        <w:rPr>
          <w:rFonts w:cstheme="minorHAnsi"/>
          <w:sz w:val="28"/>
          <w:szCs w:val="28"/>
        </w:rPr>
        <w:t xml:space="preserve"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</w:t>
      </w:r>
      <w:r w:rsidR="00C81B85">
        <w:rPr>
          <w:rFonts w:cstheme="minorHAnsi"/>
          <w:sz w:val="28"/>
          <w:szCs w:val="28"/>
        </w:rPr>
        <w:t>данному</w:t>
      </w:r>
      <w:r w:rsidRPr="00C81B85">
        <w:rPr>
          <w:rFonts w:cstheme="minorHAnsi"/>
          <w:sz w:val="28"/>
          <w:szCs w:val="28"/>
        </w:rPr>
        <w:t xml:space="preserve"> учебному предмету.</w:t>
      </w:r>
    </w:p>
    <w:p w:rsidR="00063FF5" w:rsidRPr="00C81B85" w:rsidRDefault="00063FF5" w:rsidP="001C1B75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C81B85">
        <w:rPr>
          <w:rFonts w:cstheme="minorHAnsi"/>
          <w:sz w:val="28"/>
          <w:szCs w:val="28"/>
        </w:rPr>
        <w:t>Рабочая программа учебного предмета "История" является частью ООП ООО, определяющей:</w:t>
      </w:r>
    </w:p>
    <w:p w:rsidR="00063FF5" w:rsidRPr="00C81B85" w:rsidRDefault="00063FF5" w:rsidP="00C81B85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C81B85">
        <w:rPr>
          <w:rFonts w:cstheme="minorHAnsi"/>
          <w:sz w:val="28"/>
          <w:szCs w:val="28"/>
        </w:rPr>
        <w:t>- планируемые результаты освоения учебного предмета "История"</w:t>
      </w:r>
      <w:r w:rsidR="00C81B85">
        <w:rPr>
          <w:rFonts w:cstheme="minorHAnsi"/>
          <w:sz w:val="28"/>
          <w:szCs w:val="28"/>
        </w:rPr>
        <w:t>:</w:t>
      </w:r>
    </w:p>
    <w:p w:rsidR="00063FF5" w:rsidRPr="00C81B85" w:rsidRDefault="00063FF5" w:rsidP="005503BE">
      <w:pPr>
        <w:spacing w:line="276" w:lineRule="auto"/>
        <w:contextualSpacing/>
        <w:jc w:val="both"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 xml:space="preserve"> (личностные, метапредметные и предметные);</w:t>
      </w:r>
    </w:p>
    <w:p w:rsidR="00C81B85" w:rsidRPr="00C81B85" w:rsidRDefault="00063FF5" w:rsidP="00C81B85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>- содержание учебного предмета "История";</w:t>
      </w:r>
    </w:p>
    <w:p w:rsidR="00C81B85" w:rsidRPr="00C81B85" w:rsidRDefault="00C81B85" w:rsidP="00C81B85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81B85">
        <w:rPr>
          <w:rFonts w:ascii="Times New Roman" w:hAnsi="Times New Roman" w:cs="Times New Roman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C81B85">
        <w:rPr>
          <w:rFonts w:ascii="Times New Roman" w:hAnsi="Times New Roman" w:cs="Times New Roman"/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Pr="00C81B85">
        <w:rPr>
          <w:rFonts w:ascii="Times New Roman" w:hAnsi="Times New Roman" w:cs="Times New Roman"/>
          <w:sz w:val="28"/>
          <w:szCs w:val="28"/>
        </w:rPr>
        <w:t xml:space="preserve">  </w:t>
      </w:r>
      <w:r w:rsidRPr="00C81B85">
        <w:rPr>
          <w:rFonts w:cstheme="minorHAnsi"/>
          <w:sz w:val="28"/>
          <w:szCs w:val="28"/>
        </w:rPr>
        <w:t>"История"</w:t>
      </w:r>
      <w:r>
        <w:rPr>
          <w:rFonts w:cstheme="minorHAnsi"/>
          <w:sz w:val="28"/>
          <w:szCs w:val="28"/>
        </w:rPr>
        <w:t>.</w:t>
      </w:r>
    </w:p>
    <w:p w:rsidR="00C81B85" w:rsidRDefault="00C81B85" w:rsidP="00C81B85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C81B85">
        <w:rPr>
          <w:rFonts w:ascii="Times New Roman" w:hAnsi="Times New Roman" w:cs="Times New Roman"/>
          <w:sz w:val="28"/>
          <w:szCs w:val="28"/>
        </w:rPr>
        <w:t>Рабочая программа учебного предмета</w:t>
      </w:r>
      <w:r w:rsidRPr="00C81B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B85">
        <w:rPr>
          <w:rFonts w:cstheme="minorHAnsi"/>
          <w:sz w:val="28"/>
          <w:szCs w:val="28"/>
        </w:rPr>
        <w:t>"История"</w:t>
      </w:r>
    </w:p>
    <w:p w:rsidR="00C81B85" w:rsidRPr="00C81B85" w:rsidRDefault="00C81B85" w:rsidP="00C81B85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81B85">
        <w:rPr>
          <w:rFonts w:ascii="Times New Roman" w:hAnsi="Times New Roman" w:cs="Times New Roman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C81B85" w:rsidRDefault="00C81B85" w:rsidP="00C8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C81B85">
        <w:rPr>
          <w:rFonts w:ascii="Times New Roman" w:hAnsi="Times New Roman" w:cs="Times New Roman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C81B85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C81B85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C81B85">
        <w:rPr>
          <w:rFonts w:ascii="Times New Roman" w:hAnsi="Times New Roman" w:cs="Times New Roman"/>
          <w:sz w:val="28"/>
          <w:szCs w:val="28"/>
          <w:u w:val="single"/>
        </w:rPr>
        <w:t>25.08 2023г./;</w:t>
      </w:r>
    </w:p>
    <w:p w:rsidR="00C81B85" w:rsidRPr="00C81B85" w:rsidRDefault="00C81B85" w:rsidP="00C81B85">
      <w:pPr>
        <w:spacing w:before="100" w:after="100"/>
        <w:ind w:firstLine="70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C81B85">
        <w:rPr>
          <w:rFonts w:ascii="Times New Roman" w:hAnsi="Times New Roman" w:cs="Times New Roman"/>
          <w:b/>
          <w:sz w:val="28"/>
          <w:szCs w:val="28"/>
        </w:rPr>
        <w:t>-</w:t>
      </w:r>
      <w:r w:rsidRPr="00C81B85">
        <w:rPr>
          <w:rFonts w:ascii="Times New Roman" w:hAnsi="Times New Roman" w:cs="Times New Roman"/>
          <w:sz w:val="28"/>
          <w:szCs w:val="28"/>
        </w:rPr>
        <w:t>принята в составе ООП ООО решением педагогического совета /протокол №1 от 28.09.2023г/</w:t>
      </w:r>
    </w:p>
    <w:p w:rsidR="00063FF5" w:rsidRPr="005503BE" w:rsidRDefault="00063FF5" w:rsidP="005503BE">
      <w:pPr>
        <w:pStyle w:val="a4"/>
        <w:spacing w:line="276" w:lineRule="auto"/>
        <w:contextualSpacing/>
        <w:jc w:val="both"/>
        <w:rPr>
          <w:rFonts w:cstheme="minorHAnsi"/>
          <w:sz w:val="28"/>
          <w:szCs w:val="28"/>
          <w:u w:val="single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 xml:space="preserve"> </w:t>
      </w:r>
      <w:r w:rsidR="00992588" w:rsidRPr="005503BE">
        <w:rPr>
          <w:rFonts w:cstheme="minorHAnsi"/>
          <w:b/>
          <w:bCs/>
          <w:sz w:val="28"/>
          <w:szCs w:val="28"/>
        </w:rPr>
        <w:t>Р</w:t>
      </w:r>
      <w:r w:rsidRPr="005503BE">
        <w:rPr>
          <w:rFonts w:cstheme="minorHAnsi"/>
          <w:b/>
          <w:bCs/>
          <w:sz w:val="28"/>
          <w:szCs w:val="28"/>
        </w:rPr>
        <w:t>абочая</w:t>
      </w:r>
      <w:r w:rsidR="00992588" w:rsidRPr="005503BE">
        <w:rPr>
          <w:rFonts w:cstheme="minorHAnsi"/>
          <w:b/>
          <w:bCs/>
          <w:sz w:val="28"/>
          <w:szCs w:val="28"/>
        </w:rPr>
        <w:t xml:space="preserve"> </w:t>
      </w:r>
      <w:r w:rsidRPr="005503BE">
        <w:rPr>
          <w:rFonts w:cstheme="minorHAnsi"/>
          <w:b/>
          <w:bCs/>
          <w:sz w:val="28"/>
          <w:szCs w:val="28"/>
        </w:rPr>
        <w:t xml:space="preserve"> программа</w:t>
      </w:r>
      <w:r w:rsidR="00992588" w:rsidRPr="005503BE">
        <w:rPr>
          <w:rFonts w:cstheme="minorHAnsi"/>
          <w:b/>
          <w:bCs/>
          <w:sz w:val="28"/>
          <w:szCs w:val="28"/>
        </w:rPr>
        <w:t xml:space="preserve"> по учебному предмету "История"</w:t>
      </w:r>
    </w:p>
    <w:p w:rsidR="00C81B85" w:rsidRPr="00C81B85" w:rsidRDefault="0001784E" w:rsidP="00C81B85">
      <w:pPr>
        <w:pStyle w:val="a6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/>
        <w:jc w:val="both"/>
        <w:rPr>
          <w:rFonts w:cstheme="minorHAnsi"/>
          <w:sz w:val="28"/>
          <w:szCs w:val="28"/>
        </w:rPr>
      </w:pPr>
      <w:r w:rsidRPr="00C81B85">
        <w:rPr>
          <w:rFonts w:cstheme="minorHAnsi"/>
          <w:sz w:val="28"/>
          <w:szCs w:val="28"/>
        </w:rPr>
        <w:t xml:space="preserve">Федеральная рабочая программа по учебному предмету "История" </w:t>
      </w:r>
      <w:r w:rsidRPr="00C81B85">
        <w:rPr>
          <w:rFonts w:cstheme="minorHAnsi"/>
          <w:sz w:val="28"/>
          <w:szCs w:val="28"/>
        </w:rPr>
        <w:lastRenderedPageBreak/>
        <w:t>(предметная область "Общественно-научные предметы") (далее соответственно - программа по истории, история) включает</w:t>
      </w:r>
      <w:r w:rsidR="00C81B85" w:rsidRPr="00C81B85">
        <w:rPr>
          <w:rFonts w:cstheme="minorHAnsi"/>
          <w:sz w:val="28"/>
          <w:szCs w:val="28"/>
        </w:rPr>
        <w:t>:</w:t>
      </w:r>
      <w:r w:rsidRPr="00C81B85">
        <w:rPr>
          <w:rFonts w:cstheme="minorHAnsi"/>
          <w:sz w:val="28"/>
          <w:szCs w:val="28"/>
        </w:rPr>
        <w:t xml:space="preserve"> </w:t>
      </w:r>
    </w:p>
    <w:p w:rsid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01784E" w:rsidRPr="00C81B85">
        <w:rPr>
          <w:rFonts w:cstheme="minorHAnsi"/>
          <w:sz w:val="28"/>
          <w:szCs w:val="28"/>
        </w:rPr>
        <w:t xml:space="preserve">пояснительную записку, </w:t>
      </w:r>
    </w:p>
    <w:p w:rsid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01784E" w:rsidRPr="00C81B85">
        <w:rPr>
          <w:rFonts w:cstheme="minorHAnsi"/>
          <w:sz w:val="28"/>
          <w:szCs w:val="28"/>
        </w:rPr>
        <w:t xml:space="preserve">содержание обучения, </w:t>
      </w:r>
    </w:p>
    <w:p w:rsid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01784E" w:rsidRPr="00C81B85">
        <w:rPr>
          <w:rFonts w:cstheme="minorHAnsi"/>
          <w:sz w:val="28"/>
          <w:szCs w:val="28"/>
        </w:rPr>
        <w:t xml:space="preserve">планируемые результаты освоения программы </w:t>
      </w:r>
      <w:r w:rsidRPr="00C81B85">
        <w:rPr>
          <w:rFonts w:cstheme="minorHAnsi"/>
          <w:sz w:val="28"/>
          <w:szCs w:val="28"/>
        </w:rPr>
        <w:t>по учебному предмету "История"</w:t>
      </w:r>
      <w:r w:rsidR="004F6195" w:rsidRPr="00C81B85">
        <w:rPr>
          <w:rFonts w:cstheme="minorHAnsi"/>
          <w:sz w:val="28"/>
          <w:szCs w:val="28"/>
        </w:rPr>
        <w:t xml:space="preserve">, </w:t>
      </w:r>
    </w:p>
    <w:p w:rsidR="0001784E" w:rsidRPr="00C81B85" w:rsidRDefault="00C81B85" w:rsidP="00C81B85">
      <w:pPr>
        <w:pStyle w:val="a6"/>
        <w:widowControl w:val="0"/>
        <w:autoSpaceDE w:val="0"/>
        <w:autoSpaceDN w:val="0"/>
        <w:adjustRightInd w:val="0"/>
        <w:spacing w:before="240"/>
        <w:ind w:left="94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4F6195" w:rsidRPr="00C81B85">
        <w:rPr>
          <w:rFonts w:cstheme="minorHAnsi"/>
          <w:sz w:val="28"/>
          <w:szCs w:val="28"/>
        </w:rPr>
        <w:t>тематическое планирование.</w:t>
      </w:r>
    </w:p>
    <w:p w:rsidR="00C81B85" w:rsidRPr="008976BE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C81B85">
        <w:rPr>
          <w:rFonts w:cstheme="minorHAnsi"/>
        </w:rPr>
        <w:t>"История"</w:t>
      </w:r>
      <w:r w:rsidRPr="007A30A4">
        <w:t xml:space="preserve">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C81B85" w:rsidRPr="008976BE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C81B85">
        <w:rPr>
          <w:rFonts w:cstheme="minorHAnsi"/>
        </w:rPr>
        <w:t xml:space="preserve">"История" </w:t>
      </w:r>
      <w:r w:rsidRPr="008976BE">
        <w:rPr>
          <w:rFonts w:asciiTheme="minorHAnsi" w:hAnsiTheme="minorHAnsi" w:cstheme="minorHAnsi"/>
        </w:rPr>
        <w:t>с учётом возрастных особенностей обучающихся.</w:t>
      </w:r>
    </w:p>
    <w:p w:rsidR="00C81B85" w:rsidRPr="008976BE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C81B85">
        <w:rPr>
          <w:rFonts w:cstheme="minorHAnsi"/>
        </w:rPr>
        <w:t xml:space="preserve">"История" 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C81B85" w:rsidRPr="00EB0505" w:rsidRDefault="00C81B85" w:rsidP="00C81B85">
      <w:pPr>
        <w:pStyle w:val="22"/>
        <w:numPr>
          <w:ilvl w:val="1"/>
          <w:numId w:val="40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>
        <w:rPr>
          <w:rFonts w:asciiTheme="minorHAnsi" w:hAnsiTheme="minorHAnsi" w:cstheme="minorHAnsi"/>
          <w:color w:val="000000"/>
        </w:rPr>
        <w:t xml:space="preserve"> </w:t>
      </w:r>
      <w:r w:rsidRPr="00C81B85">
        <w:rPr>
          <w:rFonts w:cstheme="minorHAnsi"/>
        </w:rPr>
        <w:t>"История"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976BE">
        <w:rPr>
          <w:rFonts w:asciiTheme="minorHAnsi" w:hAnsiTheme="minorHAnsi" w:cstheme="minorHAnsi"/>
        </w:rPr>
        <w:t xml:space="preserve">  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2.1. Программа учебного предмета "История" дает представление о целях, общей стратегии обучения, воспитания и развития обучающихся средствами учебного предмета "История",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</w:t>
      </w:r>
      <w:r w:rsidR="00992588" w:rsidRPr="005503BE">
        <w:rPr>
          <w:rFonts w:cstheme="minorHAnsi"/>
          <w:sz w:val="28"/>
          <w:szCs w:val="28"/>
        </w:rPr>
        <w:t>2</w:t>
      </w:r>
      <w:r w:rsidRPr="005503BE">
        <w:rPr>
          <w:rFonts w:cstheme="minorHAnsi"/>
          <w:sz w:val="28"/>
          <w:szCs w:val="28"/>
        </w:rPr>
        <w:t>. Место учебного предмета "История"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</w:t>
      </w:r>
      <w:r w:rsidR="00992588" w:rsidRPr="005503BE">
        <w:rPr>
          <w:rFonts w:cstheme="minorHAnsi"/>
          <w:sz w:val="28"/>
          <w:szCs w:val="28"/>
        </w:rPr>
        <w:t>.3</w:t>
      </w:r>
      <w:r w:rsidRPr="005503BE">
        <w:rPr>
          <w:rFonts w:cstheme="minorHAnsi"/>
          <w:sz w:val="28"/>
          <w:szCs w:val="28"/>
        </w:rPr>
        <w:t xml:space="preserve">.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</w:t>
      </w:r>
      <w:r w:rsidRPr="005503BE">
        <w:rPr>
          <w:rFonts w:cstheme="minorHAnsi"/>
          <w:sz w:val="28"/>
          <w:szCs w:val="28"/>
        </w:rPr>
        <w:lastRenderedPageBreak/>
        <w:t>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</w:t>
      </w:r>
      <w:r w:rsidR="00992588" w:rsidRPr="005503BE">
        <w:rPr>
          <w:rFonts w:cstheme="minorHAnsi"/>
          <w:sz w:val="28"/>
          <w:szCs w:val="28"/>
        </w:rPr>
        <w:t>4</w:t>
      </w:r>
      <w:r w:rsidRPr="005503BE">
        <w:rPr>
          <w:rFonts w:cstheme="minorHAnsi"/>
          <w:sz w:val="28"/>
          <w:szCs w:val="28"/>
        </w:rPr>
        <w:t>. Задачами изучения истории являются: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22535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2.6. Общее число часов</w:t>
      </w:r>
      <w:r w:rsidR="00E22535">
        <w:rPr>
          <w:rFonts w:cstheme="minorHAnsi"/>
          <w:sz w:val="28"/>
          <w:szCs w:val="28"/>
        </w:rPr>
        <w:t xml:space="preserve"> </w:t>
      </w:r>
      <w:r w:rsidRPr="005503BE">
        <w:rPr>
          <w:rFonts w:cstheme="minorHAnsi"/>
          <w:sz w:val="28"/>
          <w:szCs w:val="28"/>
        </w:rPr>
        <w:t xml:space="preserve"> для изучения истории </w:t>
      </w:r>
      <w:r w:rsidR="00E22535">
        <w:rPr>
          <w:rFonts w:cstheme="minorHAnsi"/>
          <w:sz w:val="28"/>
          <w:szCs w:val="28"/>
        </w:rPr>
        <w:t>–</w:t>
      </w:r>
      <w:r w:rsidRPr="005503BE">
        <w:rPr>
          <w:rFonts w:cstheme="minorHAnsi"/>
          <w:sz w:val="28"/>
          <w:szCs w:val="28"/>
        </w:rPr>
        <w:t xml:space="preserve"> 3</w:t>
      </w:r>
      <w:r w:rsidR="00E22535">
        <w:rPr>
          <w:rFonts w:cstheme="minorHAnsi"/>
          <w:sz w:val="28"/>
          <w:szCs w:val="28"/>
        </w:rPr>
        <w:t>56ч:</w:t>
      </w:r>
    </w:p>
    <w:p w:rsidR="00E22535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 5 - </w:t>
      </w:r>
      <w:r w:rsidR="00E22535">
        <w:rPr>
          <w:rFonts w:cstheme="minorHAnsi"/>
          <w:sz w:val="28"/>
          <w:szCs w:val="28"/>
        </w:rPr>
        <w:t>8</w:t>
      </w:r>
      <w:r w:rsidRPr="005503BE">
        <w:rPr>
          <w:rFonts w:cstheme="minorHAnsi"/>
          <w:sz w:val="28"/>
          <w:szCs w:val="28"/>
        </w:rPr>
        <w:t xml:space="preserve"> классах по 2 часа в неделю при 34 учебных неделях, 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 9 классе предусмотре</w:t>
      </w:r>
      <w:r w:rsidR="00E22535">
        <w:rPr>
          <w:rFonts w:cstheme="minorHAnsi"/>
          <w:sz w:val="28"/>
          <w:szCs w:val="28"/>
        </w:rPr>
        <w:t>но к 68 часам (2 часа в неделю) дополнительно</w:t>
      </w:r>
      <w:r w:rsidRPr="005503BE">
        <w:rPr>
          <w:rFonts w:cstheme="minorHAnsi"/>
          <w:sz w:val="28"/>
          <w:szCs w:val="28"/>
        </w:rPr>
        <w:t xml:space="preserve"> 17 часов на изучение модуля "Введение в новейшую историю России"</w:t>
      </w:r>
      <w:r w:rsidR="00E22535">
        <w:rPr>
          <w:rFonts w:cstheme="minorHAnsi"/>
          <w:sz w:val="28"/>
          <w:szCs w:val="28"/>
        </w:rPr>
        <w:t>, т.е. 85ч, реализуемых в 1 и 2 полугодии по 3ч и 2ч в неделю соответственно (без учета ГИА) 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2.7. Последовательность изучения тем в рамках программы по истории в пределах одного класса может варьироваться.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CB3D84" w:rsidRDefault="00CB3D84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</w:p>
    <w:p w:rsidR="00CB3D84" w:rsidRDefault="00CB3D84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</w:p>
    <w:p w:rsidR="00CB3D84" w:rsidRDefault="00CB3D84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Таблица 1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Структура и последовательность изучения курсов в рамках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учебного предмета "История"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520"/>
        <w:gridCol w:w="1701"/>
      </w:tblGrid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lastRenderedPageBreak/>
              <w:t>Класс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Курсы в рамках учебного предмета "История"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Примерное количество учебных часов</w:t>
            </w:r>
          </w:p>
        </w:tc>
      </w:tr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Древнего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68</w:t>
            </w:r>
          </w:p>
        </w:tc>
      </w:tr>
      <w:tr w:rsidR="0001784E" w:rsidRPr="005503B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Средних веков.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23</w:t>
            </w:r>
          </w:p>
        </w:tc>
      </w:tr>
      <w:tr w:rsidR="0001784E" w:rsidRPr="005503B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От Руси к Российскому государству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45</w:t>
            </w:r>
          </w:p>
        </w:tc>
      </w:tr>
      <w:tr w:rsidR="0001784E" w:rsidRPr="005503B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нового времени. Конец XV - XVII вв.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23</w:t>
            </w:r>
          </w:p>
        </w:tc>
      </w:tr>
      <w:tr w:rsidR="0001784E" w:rsidRPr="005503B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Россия в XVI - XVII вв.: от великого княжества к царству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45</w:t>
            </w:r>
          </w:p>
        </w:tc>
      </w:tr>
      <w:tr w:rsidR="0001784E" w:rsidRPr="005503BE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нового времени. XVIII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23</w:t>
            </w:r>
          </w:p>
        </w:tc>
      </w:tr>
      <w:tr w:rsidR="0001784E" w:rsidRPr="005503BE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Россия в конце XVII - XVIII вв.: от царства к империи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45</w:t>
            </w:r>
          </w:p>
        </w:tc>
      </w:tr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Всеобщая история. История нового времени. XIX - начало XX в.</w:t>
            </w:r>
          </w:p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История России. Российская империя в XIX - начале XX 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68</w:t>
            </w:r>
          </w:p>
        </w:tc>
      </w:tr>
      <w:tr w:rsidR="0001784E" w:rsidRPr="005503B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CB3D84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Модуль "Введение в новейшую историю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17</w:t>
            </w:r>
          </w:p>
        </w:tc>
      </w:tr>
    </w:tbl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3. Содержание обучения в 5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3.1. История Древнего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Введение. Что изучает история. Источники исторических знаний. Специальные (вспомогательные) исторические дисциплины. Историческая хронология (счет лет "до н. э." и "н. э."). Историческая карта.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3.2. Первобытность.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Разложение первобытнообщинных отношений. На пороге цивилизации.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 Древний мир.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Понятие и хронологические рамки истории Древнего мира. Карта Древнего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3.3.1. Древний Восток.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Понятие "Древний Восток". Карта древневосточного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3.3.2. Древний Египет.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Ж.Ф. Шампольона. Искусство Древнего Египта (архитектура, рельефы, фрески).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3.3.3. Древние цивилизации Месопотамии.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Древний Вавилон. Царь Хаммурапи и его законы.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Усиление Нововавилонского царства. Легендарные памятники города Вавилона.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3.3.4. Восточное Средиземноморье в древности.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3.3.5. Персидская держава.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3.3.6. Древняя Индия.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3.3.7. Древний Китай.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r w:rsidRPr="005503BE">
        <w:rPr>
          <w:rFonts w:cstheme="minorHAnsi"/>
          <w:sz w:val="28"/>
          <w:szCs w:val="28"/>
        </w:rPr>
        <w:lastRenderedPageBreak/>
        <w:t>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 Древняя Греция. Эллинизм.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3.8.1. Древнейшая Греция.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"Илиада", "Одиссея".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3.3.8.2. Греческие полисы.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3.3.8.3. Культура Древней Греции.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3.3.8.4. Македонские завоевания. Эллинизм.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 Древний Рим.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3.3.9.1. Возникновение Римского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</w:t>
      </w:r>
      <w:r w:rsidRPr="005503BE">
        <w:rPr>
          <w:rFonts w:cstheme="minorHAnsi"/>
          <w:sz w:val="28"/>
          <w:szCs w:val="28"/>
        </w:rPr>
        <w:lastRenderedPageBreak/>
        <w:t>Италии.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3.3.9.2. Римские завоевания в Средиземноморье.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3.3.9.3. Поздняя Римская республика. Гражданские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3.3.9.4. Расцвет и падение Римской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Установление императорской власти. Октавиан Август. Императоры Рима: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Начало Великого переселения народов. Рим и варвары. Падение Западной Римской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3.3.9.5. Культура Древнего Рима.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Римская литература, золотой век поэзии. Ораторское искусство. Цицерон. Развитие наук. Римские историки. Искусство Древнего Рима: архитектура, скульптура. Пантеон.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3.3.9.6.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Историческое и культурное наследие цивилизаций Древнего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4.</w:t>
      </w:r>
      <w:r w:rsidR="00992588" w:rsidRPr="005503BE">
        <w:rPr>
          <w:rFonts w:cstheme="minorHAnsi"/>
          <w:b/>
          <w:bCs/>
          <w:sz w:val="28"/>
          <w:szCs w:val="28"/>
        </w:rPr>
        <w:t xml:space="preserve"> Содержание обучения в 6 классе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 Всеобщая история. История Средних веков.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Средние века: понятие, хронологические рамки и периодизация Средневековья.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4.1.2. Народы Европы в раннее Средневековье.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Франкское государство в VIII - IX вв. Усиление власти майор домов. Карл Мартелл и его военная реформа. Завоевания Карла Великого. Управление империей. "Каролингское возрождение". Верденский раздел, его причины и значение.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Образование государств во Франции, Германии, Италии. Священная </w:t>
      </w:r>
      <w:r w:rsidRPr="005503BE">
        <w:rPr>
          <w:rFonts w:cstheme="minorHAnsi"/>
          <w:sz w:val="28"/>
          <w:szCs w:val="28"/>
        </w:rPr>
        <w:lastRenderedPageBreak/>
        <w:t>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4.1.3. Византийская империя в VI - XI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4.1.4. Арабы в VI - XI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4.1.5. Средневековое европейское общество.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4.1.6. Государства Европы в XII - XV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Усиление королевской власти в странах Западной Европы. Сословнопредставительная монархия. Образование централизованных государств в Англии, Франции. Столетняя война; Ж. Д'Арк. Священная Римская империя в XII - XV вв. Польско-литовское государство в XIV - XV вв. Реконкиста и образование централизованных государств на Пиренейском полуострове. Итальянские государства в XII - XV вв. Развитие экономики в европейских странах в период зрелого Средневековья. Обострение социальных противоречий в XIV в. (Жакерия, восстание Уота Тайлера). Гуситское движение в Чехии.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Византийская империя и славянские государства в XII - XV вв. Экспансия турок-османов. Османские завоевания на Балканах. Падение Константинополя.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4.1.7. Культура средневековой Европы.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4.1.8. Страны Востока в Средние века.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народов Востока. Литература. Архитектура. Традиционные искусства и ремесла.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4.1.9. Государства доколумбовой Америки в Средние века.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4.1.10.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Историческое и культурное наследие Средних веков.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 История России. От Руси к Российскому государству.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4.2.2. Народы и государства на территории нашей страны в древности. Восточная Европа в середине I тыс. н. э.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</w:t>
      </w:r>
      <w:r w:rsidRPr="005503BE">
        <w:rPr>
          <w:rFonts w:cstheme="minorHAnsi"/>
          <w:sz w:val="28"/>
          <w:szCs w:val="28"/>
        </w:rPr>
        <w:lastRenderedPageBreak/>
        <w:t>разделение на три ветви - восточных, западных и южных. Славянские общности Восточной Европы. Их соседи -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Страны и народы Восточной Европы, Сибири и Дальнего Востока, Тюркский каганат, Хазарский каганат, Волжская Булгария.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 Русь в IX - начале XII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4.2.3.1. 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Первые известия о Руси. Проблема образования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Русь. Скандинавы на Руси. Начало династии Рюриковичей.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"из варяг в греки". Волжский торговый путь. Языческий пантеон.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Принятие христианства и его значение. Византийское наследие на Руси.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4.2.3.2. Русь в конце X - начале XII в. Территория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Общественный строй Руси: дискуссии в исторической науке.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Князья, дружина. Духовенство. Городское население. Купцы.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Категории рядового и зависимого населения. Древнерусское право: Русская Правда, церковные уставы.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4.2.3.3. 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"Новгородская псалтирь". "Остромирово Евангелие". Появление </w:t>
      </w:r>
      <w:r w:rsidRPr="005503BE">
        <w:rPr>
          <w:rFonts w:cstheme="minorHAnsi"/>
          <w:sz w:val="28"/>
          <w:szCs w:val="28"/>
        </w:rPr>
        <w:lastRenderedPageBreak/>
        <w:t>древнерусской литературы. "Слово о Законе и Благодати". Произведения летописного жанра. "Повесть временных лет". Первые русские жития.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4.2.4. Русь в середине XII - начале XIII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"Слово о полку Игореве".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4.2.5. Русские земли и их соседи в середине XIII - XIV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Ордены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4.2.5.1. 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другие) и их роль в системе торговых и </w:t>
      </w:r>
      <w:r w:rsidRPr="005503BE">
        <w:rPr>
          <w:rFonts w:cstheme="minorHAnsi"/>
          <w:sz w:val="28"/>
          <w:szCs w:val="28"/>
        </w:rPr>
        <w:lastRenderedPageBreak/>
        <w:t>политических связей Руси с Западом и Востоком.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4.2.5.2. 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4.2.6. Формирование единого Русского государства в XV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"Москва - третий Рим".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"Хожение за три моря"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4.2.7. Наш край с древнейших времен до конца XV в. Материал по истории своего края привлекается при рассмотрении ключевых событий и процессов отечественной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4.2.8.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5. Содержание обучения в 7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 Всеобщая история. История Нового времени. Конец XV - XVII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Понятие "Новое время". Хронологические рамки и периодизация истории Нового времени.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5.1.2. Великие географические открытия.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</w:t>
      </w:r>
      <w:r w:rsidRPr="005503BE">
        <w:rPr>
          <w:rFonts w:cstheme="minorHAnsi"/>
          <w:sz w:val="28"/>
          <w:szCs w:val="28"/>
        </w:rPr>
        <w:lastRenderedPageBreak/>
        <w:t>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5.1.3. Изменения в европейском обществе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150.5.1.4. Реформация и контрреформация в Европе.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5.1.5. Государства Европы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"Золотой век" Елизаветы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5.1.6. Международные отношения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Борьба за первенство, военные конфликты между европейскими державами. Столкновение интересов в приобретении колониальных владений и господстве </w:t>
      </w:r>
      <w:r w:rsidRPr="005503BE">
        <w:rPr>
          <w:rFonts w:cstheme="minorHAnsi"/>
          <w:sz w:val="28"/>
          <w:szCs w:val="28"/>
        </w:rPr>
        <w:lastRenderedPageBreak/>
        <w:t>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5.1.7. Европейская культура в раннее Новое время.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Сервантес,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5.1.8. Страны Востока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"Закрытие" страны для иноземцев. Культура и искусство стран Востока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5.1.9.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Историческое и культурное наследие Раннего Нового времени.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 История России. Россия в XVI - XVII вв.: от Великого княжества к царству.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 Россия в XVI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5.2.1.1. 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5.2.1.2. Царствование Ивана IV. Регентство Елены Глинской. Сопротивление удельных князей великокняжеской власти. Унификация денежной системы.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Принятие Иваном IV царского титула. Реформы середины XVI в. "Избранная рада": ее состав и значение. Появление Земских соборов: дискуссии о характере народного представительства. Отмена кормлений. Система налогообложения. </w:t>
      </w:r>
      <w:r w:rsidRPr="005503BE">
        <w:rPr>
          <w:rFonts w:cstheme="minorHAnsi"/>
          <w:sz w:val="28"/>
          <w:szCs w:val="28"/>
        </w:rPr>
        <w:lastRenderedPageBreak/>
        <w:t>Судебник 1550 г. Стоглавый собор. Земская реформа - формирование органов местного самоуправления.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Внешняя политика России в XVI в. Создание стрелецких полков и "Уложение о службе".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Социальная структура российского общества. Дворянство. Служилые люди. Формирование Государева двора и "служилых городов". Торгово-ремесленное население городов. Духовенство. Начало закрепощения крестьян: Указ о "заповедных летах". Формирование вольного казачества.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5.2.1.3. Россия в конце XVI в.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 Смута 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5.2.2.1. Накануне Смуты. Династический кризис. Земский собор 1598 г. и избрание на царство Бориса Годунова. Политика Бориса Годунова в отношении боярства. Голод 1601 - 1603 гг. и обострение социально-экономического кризиса.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5.2.2.2. Смутное время начала XVII в.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Царь Василий Шуйский. Восстание Ивана Болотникова. Перерастание внутреннего кризиса в гражданскую войну. Лже Дмитрий И.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Делагарди и распад тушинского лагеря. Открытое вступление Речи Посполитой в войну против России. Оборона Смоленска.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Свержение Василия Шуйского и переход власти к Семибоярщине.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"Совет всея земли". Освобождение Москвы в 1612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5.2.2.3. 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 Россия в XVII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5.2.3.1. 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и И.Д.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5.2.3.2. 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5.2.3.3. 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5.2.3.4. Внешняя политика России в XVII в.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земель Войска Запорожского в </w:t>
      </w:r>
      <w:r w:rsidRPr="005503BE">
        <w:rPr>
          <w:rFonts w:cstheme="minorHAnsi"/>
          <w:sz w:val="28"/>
          <w:szCs w:val="28"/>
        </w:rPr>
        <w:lastRenderedPageBreak/>
        <w:t>состав России. Война между Россией и Речью Посполитой 1654 - 1667 гг. Андрусовское перемирие. Русско-шведская война 1656 - 1658 гг. и ее результаты. Укрепление южных рубежей.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Белгородская засечная черта. Конфликты с Османской империей. "Азовское осадное сидение". "Чигиринская война"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5.2.3.5. Освоение новых территорий.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5.2.4. Культурное пространство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Изменения в картине мира человека в XVI - 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образования и научных знаний. Школы при Аптекарском и Посольском приказах. "Синопсис" Иннокентия Гизеля - первое учебное пособие по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5.2.5. Наш край в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5.2.6.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6.</w:t>
      </w:r>
      <w:r w:rsidR="00A82DD2" w:rsidRPr="005503BE">
        <w:rPr>
          <w:rFonts w:cstheme="minorHAnsi"/>
          <w:b/>
          <w:bCs/>
          <w:sz w:val="28"/>
          <w:szCs w:val="28"/>
        </w:rPr>
        <w:t xml:space="preserve"> Содержание обучения в 8 классе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 Всеобщая история. История Нового времени.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6.1.2. Век Просвещения.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Истоки европейского Просвещения. Достижения естественных наук и </w:t>
      </w:r>
      <w:r w:rsidRPr="005503BE">
        <w:rPr>
          <w:rFonts w:cstheme="minorHAnsi"/>
          <w:sz w:val="28"/>
          <w:szCs w:val="28"/>
        </w:rPr>
        <w:lastRenderedPageBreak/>
        <w:t>распространение идей рационализма. Английское Просвещение; Д. Локк и Т. Гоббс. Секуляризация (обмирщение) сознания. Культ Разума. Франция - центр Просвещения. Философские и политические идеи Ф. Вольтера, Ш. Монтескье, Ж. Руссо. "Энциклопедия" (Д. Дидро, Ж. Д'Аламбер).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"Союз королей и философов".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 Государства Европы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6.1.3.1. 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6.1.3.2. 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6.1.3.3. 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6.1.3.4. Германские государства,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6.1.3.5. 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6.1.4. Британские колонии в Северной Америке: борьба за независимость. Создание английских колоний на американской земле. Состав европейских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"Бостонское чаепитие". Первый Континентальный конгресс (1774)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"Отцы-основатели". Билль о правах (1791). Значение завоевания североамериканскими штатами </w:t>
      </w:r>
      <w:r w:rsidRPr="005503BE">
        <w:rPr>
          <w:rFonts w:cstheme="minorHAnsi"/>
          <w:sz w:val="28"/>
          <w:szCs w:val="28"/>
        </w:rPr>
        <w:lastRenderedPageBreak/>
        <w:t>независимости.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6.1.5. Французская революция конца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"революционный порядок управления". Комитет общественного спасения. М. Робеспьер. Террор. Отказ от основ "старого мира":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18 - 19 брюмера (ноябрь 1799 г.). Установление режима консульства. Итоги и значение революции.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6.1.6. Европейская культура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6.1.7. Международные отношения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Проблемы европейского баланса сил и дипломатия. Участие России в международных отношениях в XVIII в. Северная война (1700 - 1721). Династические войны "за наследство". Семилетняя война (1756 - 1763).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6.1.8. Страны Востока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"Закрытие" Китая для иноземцев. Япония в XVIII в. Сегуны и дайме. Положение сословий. Культура стран Востока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6.1.9. Обобщение. Историческое и культурное наследие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 История России. Россия в конце XVII - XVIII в.: от царства к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 Россия в эпоху преобразований Петра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6.2.2.1. Причины и предпосылки преобразований.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</w:t>
      </w:r>
      <w:r w:rsidRPr="005503BE">
        <w:rPr>
          <w:rFonts w:cstheme="minorHAnsi"/>
          <w:sz w:val="28"/>
          <w:szCs w:val="28"/>
        </w:rPr>
        <w:lastRenderedPageBreak/>
        <w:t>бунты. Хованщина. Первые шаги на пути преобразований. Азовские походы. Великое посольство и его значение. Сподвижники Петра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6.2.2.2. Экономическая политика.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6.2.2.3. Социальная политика.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6.2.2.4. 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- новая столица.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Первые гвардейские полки. Создание регулярной армии, военного флота. Рекрутские наборы.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6.2.2.5. Церковная реформа. Упразднение патриаршества, учреждение Синода. Положение инославных конфессий.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6.2.2.6. Оппозиция реформам Петра I. Социальные движения в первой четверти XVIII в. Восстания в Астрахани, Башкирии, на Дону. Дело царевича Алексея.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6.2.2.7. Внешняя политика. Северная война. Причины и цели войны. Неудачи в начале войны и их преодоление. Битва при деревне Лесная и победа под Полтавой. Прутский поход. Борьба за гегемонию на Балтике. Сражения у мыса Гангут и острова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6.2.2.8. 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"Ведомости".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Повседневная жизнь и быт правящей элиты и основной массы населения. Перемены в образе жизни российского дворянства. "Юности честное зерцало".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Итоги, последствия и значение петровских преобразований. Образ Петра I в русской культуре.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6.2.3. Россия после Петра I. Дворцовые перевороты.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Кондиции "верховников" и приход к власти Анны Иоанновны. Кабинет министров. Роль Э. Бирона, А.И. Остермана, А.П. Волынского, Б.Х. Миниха в управлении и политической жизни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Россия в международных конфликтах 1740 - 1750-х гг. Участие в Семилетней войне.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Петр III. Манифест о вольности дворянства. Причины переворота 28 июня 1762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 Россия в 1760 - 1790-х гг. Правление Екатерины II и Павла 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6.2.4.1. Внутренняя политика Екатерины II. Личность императрицы. Идеи Просвещения. "Просвещенный абсолютизм",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- "первенствующее сословие"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6.2.4.2. 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другие.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другие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6.2.4.3. Обострение социальных противоречий.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150.6.2.4.4. Внешняя политика России второй половины XVIII в., ее основные задачи. Н.И. Панин и А.А. Безбородко.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6.2.4.5. Россия при Павле I. 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"просвещенного абсолютизма" и усиление бюрократического и полицейского характера государства и личной власти императора. Акт о престолонаследии и Манифест о "трехдневной барщине".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Участие России в борьбе с революционной Францией. Итальянский и Швейцарский походы А.В. Суворова. Действия эскадры Ф.Ф. Ушакова в Средиземном море.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6.2.5. Культурное пространство Российской империи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"Путешествие из Петербурга в Москву".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Образование в России в XVIII в. Основные педагогические идеи. Воспитание "новой породы" людей. Основание воспитательных домов в городе Санкт-Петербурге и г. Москве, Института благородных девиц в Смольном монастыре. Сословные учебные заведения для юношества из дворянства. Московский университет - первый российский университет.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Русская архитектура XVIII в. Строительство города Санкт-Петербурга, формирование его городского плана. Регулярный характер застройки города Санкт-Петербурга и других городов. Барокко в архитектуре города Москвы и города Санкт-Петербурга. Переход к классицизму, создание архитектурных ансамблей в стиле классицизма в обеих столицах. В.И. Баженов, М.Ф. Казаков, Ф.Ф. Растрелли.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Изобразительное искусство в России, его выдающиеся мастера и произведения.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6.2.6. Наш край в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6.2.7.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7. Содержание обучения в 9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 Всеобщая история. История Нового времени. XIX - начало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7.1.2. Европа в начале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7.1.3. Развитие индустриального общества в первой половине XIX в.: экономика, социальные отношения, политические процессы.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7.1.4. Политическое развитие европейских стран в 1815 - 1840-е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1848 - 1849 гг. Возникновение и распространение марксизма.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 Страны Европы и Северной Америки в середине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7.1.5.1. Великобритания в Викторианскую эпоху. "Мастерская мира". Рабочее движение. Политические и социальные реформы. Британская колониальная империя; доминионы.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7.1.5.2. Франция. Империя Наполеона III: внутренняя и внешняя политика. Активизация колониальной экспансии. Франко-германская война 1870 - 1871 гг. Парижская коммуна.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7.1.5.3. Италия. Подъем борьбы за независимость итальянских земель. К. Кавур, Д. Гарибальди. Образование единого государства. Король Виктор Эммануил II.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7.1.5.4. 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7.1.5.5. Страны Центральной и Юго-Восточной Европы во второй половине XIX -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1877 - 1878 гг., ее итоги.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150.7.1.5.6. Соединенные Штаты Америки. Север и Юг: экономика, социальные отношения, политическая жизнь. Проблема рабства; аболиционизм. Гражданская война (1861 - 1865): причины, участники, итоги. А. Линкольн. </w:t>
      </w:r>
      <w:r w:rsidRPr="005503BE">
        <w:rPr>
          <w:rFonts w:cstheme="minorHAnsi"/>
          <w:sz w:val="28"/>
          <w:szCs w:val="28"/>
        </w:rPr>
        <w:lastRenderedPageBreak/>
        <w:t>Восстановление Юга. Промышленный рост в конце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7.1.5.7. Экономическое и социально-политическое развитие стран Европы и США в конце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7.1.6. Страны Латинской Америки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1910 - 1917 гг.: участники, итоги, значение.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 Страны Азии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7.1.7.1. Япония. Внутренняя и внешняя политика сегуната Токугава. "Открытие Японии".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150.7.1.7.2. Китай. Империя Цин. "Опиумные войны". Восстание тайпинов. "Открытие" Китая. Политика "самоусиления". Восстание "ихэтуаней". Революция 1911 - 1913 гг. СуньЯтсен.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7.1.7.3. Османская империя. Традиционные устои и попытки проведения реформ. Политика Танзимата. Принятие конституции. Младотурецкая революция 1908 - 1909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7.1.7.4. Революция 1905 - 1911 г. в Иране.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7.1.7.5. Индия. Колониальный режим. Индийское национальное движение. Восстание сипаев (1857 - 1859).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7.1.8. Народы Африки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7.1.9. Развитие культуры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XIX - начала XX в. Эволюция стилей в литературе, живописи: классицизм, романтизм, </w:t>
      </w:r>
      <w:r w:rsidRPr="005503BE">
        <w:rPr>
          <w:rFonts w:cstheme="minorHAnsi"/>
          <w:sz w:val="28"/>
          <w:szCs w:val="28"/>
        </w:rPr>
        <w:lastRenderedPageBreak/>
        <w:t>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7.1.10. Международные отношения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7.1.11. Обобщение. Историческое и культурное наследие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 История России. Российская империя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7.2.2. Александровская эпоха: государственный либерализм.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М.М. Сперанский.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Внешняя политика России. Война России с Францией 1805 - 1807 гг. Тильзитский мир. Война со Швецией 1808 - 1809 г. и присоединение Финляндии. Война с Турцией и Бухарестский мир 1812 г. Отечественная война 1812 г. -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Либеральные и охранительные тенденции во внутренней политике. Польская конституция 1815 г. Военные поселения.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Дворянская оппозиция самодержавию. Тайные организации: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Союз спасения, Союз благоденствия, Северное и Южное общества. Восстание декабристов 14 декабря 1825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7.2.3. Николаевское самодержавие: государственный консерватизм.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1837 - 1841 гг. Официальная идеология: "православие, самодержавие, народность". Формирование профессиональной бюрократии.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"Священный союз". Россия и революции в Европе. Восточный вопрос. Распад Венской системы. </w:t>
      </w:r>
      <w:r w:rsidRPr="005503BE">
        <w:rPr>
          <w:rFonts w:cstheme="minorHAnsi"/>
          <w:sz w:val="28"/>
          <w:szCs w:val="28"/>
        </w:rPr>
        <w:lastRenderedPageBreak/>
        <w:t>Крымская война. Героическая оборона Севастополя. Парижский мир 1856 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Общественная жизнь в 1830 - 1850-е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7.2.4. Культурное пространство империи в первой половине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7.2.5. Народы России в первой половине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1830 - 1831 гг. Присоединение Грузии и Закавказья. Кавказская война. Движение Шамиля.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7.2.6. Социальная и правовая модернизация страны при Александре II. Реформы 1860 - 1870-х гг. -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1877 - 1878 гг. Россия на Дальнем Востоке.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7.2.7. Россия в 1880 - 1890-х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"Народное самодержавие" Александра III. Идеология самобытного развития </w:t>
      </w:r>
      <w:r w:rsidRPr="005503BE">
        <w:rPr>
          <w:rFonts w:cstheme="minorHAnsi"/>
          <w:sz w:val="28"/>
          <w:szCs w:val="28"/>
        </w:rPr>
        <w:lastRenderedPageBreak/>
        <w:t>России. Государственный национализм. Реформы и контрреформы.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"оскудение". Социальные типы крестьян и помещиков. Дворяне-предприниматели.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7.2.8. Культурное пространство империи во второй половине XIX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7.2.9. Этнокультурный облик империи.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7.2.10. Формирование гражданского общества и основные направления общественных движений.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Общественная жизнь в 1860 - 1890-х гг. Рост общественной самодеятельности. Расширение публичной сферы (общественное </w:t>
      </w:r>
      <w:r w:rsidRPr="005503BE">
        <w:rPr>
          <w:rFonts w:cstheme="minorHAnsi"/>
          <w:sz w:val="28"/>
          <w:szCs w:val="28"/>
        </w:rPr>
        <w:lastRenderedPageBreak/>
        <w:t>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"Хождение в народ". "Земля и воля" и ее раскол. "Черный передел" и "Народная воля". Политический терроризм. Распространение марксизма и формирование социал-демократии. Группа "Освобождение труда". "Союз борьбы за освобождение рабочего класса". I съезд РСДРП.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 Россия на пороге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7.2.11.1. 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-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7.2.11.2. Россия в системе международных отношений. Политика на Дальнем Востоке. Русско-японская война 1904 - 1905 гг. Оборона Порт-Артура. Цусимское сражение.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7.2.11.3. Первая российская революция 1905 - 1907 гг. Начало парламентаризма в России. Николай II и его окружение. Деятельность В.К. Плеве на посту министра внутренних дел. Оппозиционное либеральное движение. "Союз освобождения". Банкетная кампания.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"Кровавое воскресенье"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</w:t>
      </w:r>
      <w:r w:rsidRPr="005503BE">
        <w:rPr>
          <w:rFonts w:cstheme="minorHAnsi"/>
          <w:sz w:val="28"/>
          <w:szCs w:val="28"/>
        </w:rPr>
        <w:lastRenderedPageBreak/>
        <w:t>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1906 - 1907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7.2.11.4. Общество и власть после революции. 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7.2.11.5. 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"Мир искусства". Архитектура. Скульптура. Драматический театр: традиции и новаторство. Музыка. "Русские сезоны" в Париже. Зарождение российского кинематографа.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7.2.12. Наш край в XIX - начале XX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7.2.13. Обобщение.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8. Планируемые результаты освоения программы по истории на уровне основного общего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8.1. К важнейшим личностным результатам изучения истории относятся: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2) 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</w:t>
      </w:r>
      <w:r w:rsidRPr="005503BE">
        <w:rPr>
          <w:rFonts w:cstheme="minorHAnsi"/>
          <w:sz w:val="28"/>
          <w:szCs w:val="28"/>
        </w:rPr>
        <w:lastRenderedPageBreak/>
        <w:t>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в духовно-нравственной сфере: представление о традиционных духовнонравственных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4) 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в формировании ценностного отношения к жизни и здоровью: осознание ценности 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8) 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9) 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8.2.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систематизировать и обобщать исторические факты (в форме таблиц, схем);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характерные признаки исторических явлений;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причинно-следственные связи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сравнивать события, ситуации, выявляя общие черты и различия;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формулировать и обосновывать выводы.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познавательную задачу;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намечать путь ее решения и осуществлять подбор исторического материала, объекта;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систематизировать и анализировать исторические факты, осуществлять реконструкцию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соотносить полученный результат с имеющимся знанием;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новизну и обоснованность полученного результата;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- извлекать информацию из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виды источников исторической информации;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.8.2.4. У обучающегося будут сформированы умения общения как часть коммуникативных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особенности взаимодействия людей в исторических обществах и современном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выражать и аргументировать свою точку зрения в устном высказывании, письменном тексте;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публично представлять результаты выполненного исследования, проекта;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осваивать и применять правила межкультурного взаимодействия в школе и </w:t>
      </w:r>
      <w:r w:rsidRPr="005503BE">
        <w:rPr>
          <w:rFonts w:cstheme="minorHAnsi"/>
          <w:sz w:val="28"/>
          <w:szCs w:val="28"/>
        </w:rPr>
        <w:lastRenderedPageBreak/>
        <w:t>социальном окружении.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8.2.5. У обучающегося будут сформированы умения совместной деятельности: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планировать и осуществлять совместную работу, коллективные учебные проекты по истории, в том числе - на региональном материале;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свое участие в общей работе и координировать свои действия с другими членами команды.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8.2.6. У обучающегося будут сформированы умения в части регулятивных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владеть приемами самоконтроля - осуществление самоконтроля, рефлексии и самооценки полученных результатов;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вносить коррективы в свою работу с учетом установленных ошибок, возникших трудностей.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8.2.7. У обучающегося будут сформированы умения в сфере эмоционального интеллекта, понимания себя и других: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8.3. Предметные результаты освоения программы по истории на уровне основного общего образования должны обеспечивать: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умение выявлять особенности развития культуры, быта и нравов народов в различные исторические эпохи;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овладение историческими понятиями и их использование для решения учебных и практических задач;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5) умение выявлять существенные черты и характерные признаки исторических событий, явлений,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умение сравнивать исторические события, явления, процессы в различные исторические эпохи;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8) умение определять и аргументировать собственную или предложенную точку зрения с использованием фактического материала, в том числе используя источники разных типов;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9) умение различать основные типы исторических источников: письменные, вещественные, аудиовизуальные;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"Интернет" для решения познавательных задач, оценивать полноту и верифицированность информации;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8.4. Положения ФГОС ООО развернуты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</w:t>
      </w:r>
      <w:r w:rsidRPr="005503BE">
        <w:rPr>
          <w:rFonts w:cstheme="minorHAnsi"/>
          <w:sz w:val="28"/>
          <w:szCs w:val="28"/>
        </w:rPr>
        <w:lastRenderedPageBreak/>
        <w:t>общении, социальной практике.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8.4.1. Предметные результаты изучения учебного предмета "История" включают: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базовые знания об основных этапах и ключевых событиях отечественной и всемирной истории;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"Интернет" и другие), оценивая их информационные особенности и достоверность с применением метапредметного подхода;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умение работать историческими (аутентичными) письменными, изобразительными и вещественными источниками -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9) осознание необходимости сохранения исторических и культурных памятников своей страны и мира;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10) умение устанавливать взаимосвязи событий, явлений, процессов прошлого с важнейшими событиями XX - начала XXI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8.5. Достижение предметных результатов может быть обеспечено в том числе введением отдельного учебного модуля "Введение в Новейшую историю России", предваряющего систематическое изучение отечественной истории XX - XXI вв. в 10 - 11 классах.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1917 - 1922 гг., Великая Отечественная война 1941 - 1945 гг., распад СССР, возрождение страны с 2000-х гг., воссоединение Крыма с Россией в 2014 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8.6. Предметные результаты изучения истории носят комплексный характер, </w:t>
      </w:r>
      <w:r w:rsidRPr="005503BE">
        <w:rPr>
          <w:rFonts w:cstheme="minorHAnsi"/>
          <w:sz w:val="28"/>
          <w:szCs w:val="28"/>
        </w:rPr>
        <w:lastRenderedPageBreak/>
        <w:t>в них органично сочетаются познавательно-исторические, мировоззренческие и метапредметные компоненты.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8.7. 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современных событий, </w:t>
      </w:r>
      <w:r w:rsidRPr="005503BE">
        <w:rPr>
          <w:rFonts w:cstheme="minorHAnsi"/>
          <w:sz w:val="28"/>
          <w:szCs w:val="28"/>
        </w:rPr>
        <w:lastRenderedPageBreak/>
        <w:t>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8.8.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- разработки системы познавательных задач), при измерении и оценке достигнутых обучающимися результатов.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Предметные результаты изучения истории в 5 - 9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Данные ниже результаты формируются в работе с комплексом учебных пособий - учебниками, настенными и электронными картами и атласами, хрестоматиями и другими.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 Предметные результаты изучения истории в 5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основных хронологических понятий (век, тысячелетие, до нашей эры, наша эра);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извлекать из письменного источника исторические факты (имена, названия событий, даты и другие); находить в визуальных памятниках изучаемой эпохи </w:t>
      </w:r>
      <w:r w:rsidRPr="005503BE">
        <w:rPr>
          <w:rFonts w:cstheme="minorHAnsi"/>
          <w:sz w:val="28"/>
          <w:szCs w:val="28"/>
        </w:rPr>
        <w:lastRenderedPageBreak/>
        <w:t>ключевые знаки, символы; раскрывать смысл (главную идею) высказывания, изображения.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условия жизни людей в древности;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значительных событиях древней истории,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давать краткое описание памятников культуры эпохи первобытности и древнейших цивилизаций.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сравнивать исторические явления, определять их общие черты;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иллюстрировать общие явления, черты конкретными примерами;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древней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8.9.8.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 Предметные результаты изучения истории в 6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длительность и синхронность событий истории Руси и всеобщей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 (составление систематических таблиц).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8.10.3.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авторство, время, место создания источника;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в визуальном источнике и вещественном памятнике ключевые символы, образы;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позицию автора письменного и визуального исторического источника.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8.10.8.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истории Средних веков (в том числе на региональном материале).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 Предметные результаты изучения истории в 7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этапы отечественной и всеобщей истории Нового времени, их хронологические рамки;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локализовать во времени ключевые события отечественной и всеобщей истории XVI - XVII вв., определять их принадлежность к части века (половина, треть, четверть);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синхронность событий отечественной и всеобщей истории XVI - XVII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 - XVII вв.;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различать виды письменных исторических источников (официальные, личные, литературные и другие);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характеризовать обстоятельства и цель создания источника, раскрывать его информационную ценность;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сопоставлять и систематизировать информацию из нескольких однотипных источников.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ключевых событиях отечественной и всеобщей истории XVI - XVII вв.,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экономического, социального и политического развития России и других стран в XVI - XVII вв., европейской реформации, новых веяний в духовной жизни общества, культуре, революций XVI - XVII вв. в европейских странах;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выражать отношение к деятельности исторических личностей XVI - XVII вв. с учетом обстоятельств изучаемой эпохи и в современной шкале ценностей.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8.11.8.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раскрывать на примере перехода от средневекового общества к обществу </w:t>
      </w:r>
      <w:r w:rsidRPr="005503BE">
        <w:rPr>
          <w:rFonts w:cstheme="minorHAnsi"/>
          <w:sz w:val="28"/>
          <w:szCs w:val="28"/>
        </w:rPr>
        <w:lastRenderedPageBreak/>
        <w:t>Нового времени, как меняются со сменой исторических эпох представления людей о мире, системы общественных ценностей;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значение памятников истории и культуры России и других стран XVI - XVII вв. для времени, когда они появились, и для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отечественной и всеобщей истории XVI - XVII вв. (в том числе на региональном материале).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 Предметные результаты изучения истории в 8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устанавливать синхронность событий отечественной и всеобщей истории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назначение исторического источника, раскрывать его информационную ценность;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рассказывать о ключевых событиях отечественной и всеобщей истории XVIII в., их участниках;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описание образа жизни различных групп населения в России и других странах в XVIII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раскрывать существенные черты экономического, социального и политического развития России и других стран в XVIII в., изменений, происшедших в XVIII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отечественной и всеобщей истории XVIII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сопоставление однотипных событий и процессов отечественной и всеобщей истории XVIII в. (раскрывать повторяющиеся черты исторических ситуаций, выделять черты сходства и различия).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8.12.8.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 Предметные результаты изучения истории в 9 классе.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8.13.1. Знание хронологии, работа с хронологией: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синхронность (асинхронность) исторических процессов отечественной и всеобщей истории XIX - начала XX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последовательность событий отечественной и всеобщей истории XIX - начала XX в. на основе анализа причинно-следственных связей.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8.13.2. Знание исторических фактов, работа с фактами: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характеризовать место, обстоятельства, участников, результаты важнейших </w:t>
      </w:r>
      <w:r w:rsidRPr="005503BE">
        <w:rPr>
          <w:rFonts w:cstheme="minorHAnsi"/>
          <w:sz w:val="28"/>
          <w:szCs w:val="28"/>
        </w:rPr>
        <w:lastRenderedPageBreak/>
        <w:t>событий отечественной и всеобщей истории XIX - начала XX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8.13.3. Работа с исторической картой: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- начала XX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8.13.4. Работа с историческими источниками: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определять тип и вид источника (письменного, визуального);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извлекать, сопоставлять и систематизировать информацию о событиях отечественной и всеобщей истории XIX - начала XX в. из разных письменных, визуальных и вещественных источников;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различать в тексте письменных источников факты и интерпретации событий прошлого.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8.13.5. Историческое описание (реконструкция):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развернутый рассказ о ключевых событиях отечественной и всеобщей истории XIX - начала XX в. с использованием визуальных материалов (устно, письменно в форме короткого эссе, презентации);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описание образа жизни различных групп населения в России и других странах в XIX - начале XX в., показывая изменения, происшедшие в течение рассматриваемого периода;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8.13.6. Анализ, объяснение исторических событий, явлений: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раскрывать существенные черты экономического, социального и политического развития России и других стран в XIX -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и следствия важнейших событий отечественной и всеобщей истории XIX -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сопоставление однотипных событий и процессов отечественной и всеобщей истории XIX -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8.13.7. 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сопоставлять высказывания историков, содержащие разные мнения по спорным вопросам отечественной и всеобщей истории XIX - начала XX в., объяснять, что могло лежать в их основе;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8.13.8. Применение исторических знаний: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распознавать в окружающей среде, в том числе в родном городе, регионе памятники материальной и художественной культуры XIX - начала XX в., объяснять, в чем заключалось их значение для времени их создания и для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учебные проекты по отечественной и всеобщей истории XIX - начала XX в. (в том числе на региональном материале);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объяснять, в чем состоит наследие истории XIX - начала XX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5503BE">
        <w:rPr>
          <w:rFonts w:cstheme="minorHAnsi"/>
          <w:b/>
          <w:bCs/>
          <w:sz w:val="28"/>
          <w:szCs w:val="28"/>
        </w:rPr>
        <w:t>9. Учебный модуль "Введ</w:t>
      </w:r>
      <w:r w:rsidR="00A82DD2" w:rsidRPr="005503BE">
        <w:rPr>
          <w:rFonts w:cstheme="minorHAnsi"/>
          <w:b/>
          <w:bCs/>
          <w:sz w:val="28"/>
          <w:szCs w:val="28"/>
        </w:rPr>
        <w:t>ение в новейшую историю России"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 Пояснительная записка.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Программа учебного модуля "Введение в Новейшую историю России" (далее - Программа модуля) составлена на основе положений и требований к освоению предметных результатов программы основного общего образования, представленных в ФГОС ООО, с учетом федеральной рабочей программы воспитания, Концепции преподавания учебного курса "История России" в образовательных организациях, реализующих основные общеобразовательные программы.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9.1.1. Общая характеристика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Место учебного модуля "Введение в Новейшую историю России"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 разработке рабочей программы модуля "Введние в новейшую историю России" образовательная организация вправе использовать материалы всероссийского просветительского проекта "Без срока давности",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1941 - 1945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9.1.2. Учебный модуль "Введение в Новейшую историю России" имеет также историко-просвещенческую направленность, формируя у молодежи способность и готовность к защите исторической правды и сохранению исторической памяти, противодействию фальсификации исторических фактов &lt;17&gt;.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--------------------------------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&lt;17&gt; </w:t>
      </w:r>
      <w:hyperlink r:id="rId7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Указ</w:t>
        </w:r>
      </w:hyperlink>
      <w:r w:rsidRPr="005503BE">
        <w:rPr>
          <w:rFonts w:cstheme="minorHAnsi"/>
          <w:sz w:val="28"/>
          <w:szCs w:val="28"/>
        </w:rPr>
        <w:t xml:space="preserve"> Президента Российской Федерации от 2 июля 2021 г. N 400 "О Стратегии национальной безопасности Российской Федерации".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9.1.3. Цели изучения учебного модуля "Введение в Новейшую историю России":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воспитание обучающихся в духе патриотизма, гражданственности,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формирование личностной позиции обучающихся по отношению не только к прошлому, но и к настоящему родной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9.1.4. Место и роль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Учебный модуль "Введение в Новейшую историю России" призван обеспечивать достижение образовательных результатов при изучении истории на уровне основного общего образования.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ФГОС ООО определяет содержание и направленность учебного модуля на развитие умений обучающихся "устанавливать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XX - начала XXI в.; характеризовать итоги и историческое значение событий".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изучение отечественной истории XX - начала XXI в. в 10 - 11 классах.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9.1.5. Модуль "Введение в Новейшую историю России" реализован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при самостоятельном планировании учителем процесса освоения обучающимися предметного материала до 1914 г. для установления его взаимосвязей с важнейшими событиями Новейшего периода истории России (в курсе "История России", включающем темы модуля). В этом случае предполагается, что в тематическом планировании темы, 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 виде целостного последовательного учебного курса, изучаемого за счет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</w:t>
      </w:r>
      <w:r w:rsidR="00C043B8" w:rsidRPr="005503BE">
        <w:rPr>
          <w:rFonts w:cstheme="minorHAnsi"/>
          <w:sz w:val="28"/>
          <w:szCs w:val="28"/>
        </w:rPr>
        <w:t xml:space="preserve">в </w:t>
      </w:r>
      <w:r w:rsidRPr="005503BE">
        <w:rPr>
          <w:rFonts w:cstheme="minorHAnsi"/>
          <w:sz w:val="28"/>
          <w:szCs w:val="28"/>
        </w:rPr>
        <w:t>объ</w:t>
      </w:r>
      <w:r w:rsidR="00C043B8" w:rsidRPr="005503BE">
        <w:rPr>
          <w:rFonts w:cstheme="minorHAnsi"/>
          <w:sz w:val="28"/>
          <w:szCs w:val="28"/>
        </w:rPr>
        <w:t>ё</w:t>
      </w:r>
      <w:r w:rsidRPr="005503BE">
        <w:rPr>
          <w:rFonts w:cstheme="minorHAnsi"/>
          <w:sz w:val="28"/>
          <w:szCs w:val="28"/>
        </w:rPr>
        <w:t>м</w:t>
      </w:r>
      <w:r w:rsidR="00C043B8" w:rsidRPr="005503BE">
        <w:rPr>
          <w:rFonts w:cstheme="minorHAnsi"/>
          <w:sz w:val="28"/>
          <w:szCs w:val="28"/>
        </w:rPr>
        <w:t>е</w:t>
      </w:r>
      <w:r w:rsidRPr="005503BE">
        <w:rPr>
          <w:rFonts w:cstheme="minorHAnsi"/>
          <w:sz w:val="28"/>
          <w:szCs w:val="28"/>
        </w:rPr>
        <w:t xml:space="preserve"> - 17 учебных часов).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Таблица 2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Реализация модуля в курсе "История России" 9 класса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62"/>
        <w:gridCol w:w="907"/>
        <w:gridCol w:w="3402"/>
      </w:tblGrid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Программа курса "История России" (9 класс)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Примерное количество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Программа учебного модуля "Введение в Новейшую историю России"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Введение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Первая российская революция 1905 - 1907 гг.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Российская революция 1917 - 1922 гг.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Отечественная война 1812 г. - важнейшее событие российской и мировой истории XIX в. Крымская война. Героическая оборона Севастополя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Великая Отечественная война 1941 - 1945 гг.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Социальная и правовая модернизация страны при Александре II. Этнокультурный облик империи.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Распад СССР. Становление новой России (1992 - 1999 гг.)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На пороге нового века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Возрождение страны с 2000-х гг.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Крымская война. Героическая оборона Севастополя.</w:t>
            </w:r>
          </w:p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Воссоединение Крыма с Россией</w:t>
            </w:r>
          </w:p>
        </w:tc>
      </w:tr>
      <w:tr w:rsidR="0001784E" w:rsidRPr="005503BE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Обобщение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Итоговое повторение</w:t>
            </w:r>
          </w:p>
        </w:tc>
      </w:tr>
    </w:tbl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C043B8" w:rsidRPr="005503BE" w:rsidRDefault="00C043B8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 Содержание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right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Таблица 3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Структура и последовательность изучения модуля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как целостного учебного курса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7087"/>
        <w:gridCol w:w="1417"/>
      </w:tblGrid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Темы курса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Примерное количество часов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Российская революция 1917 - 1922 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5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Великая Отечественная война 1941 - 1945 гг.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Распад СССР. Становление новой России (1992 - 1999 гг.)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Возрождение страны с 2000-х гг. Воссоединение Крыма с Россией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01784E" w:rsidRPr="005503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Итоговое повторение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E" w:rsidRPr="005503BE" w:rsidRDefault="0001784E" w:rsidP="005503BE">
            <w:pPr>
              <w:widowControl w:val="0"/>
              <w:autoSpaceDE w:val="0"/>
              <w:autoSpaceDN w:val="0"/>
              <w:adjustRightInd w:val="0"/>
              <w:spacing w:beforeAutospacing="0" w:afterAutospacing="0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sz w:val="28"/>
                <w:szCs w:val="28"/>
              </w:rPr>
              <w:t>2</w:t>
            </w:r>
          </w:p>
        </w:tc>
      </w:tr>
    </w:tbl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9.2.1. Введение.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XX - начала XXI 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9.2.2. Российская революция 1917 - 1922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Российская империя накануне Февральской революции 1917 г.: общенациональный кризис.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Февральское восстание в Петрограде. Отречение Николая II.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Цели и лозунги большевиков. В.И. Ленин как политический деятель. Вооруженное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Гражданская война как национальная трагедия. Военная интервенция. Политика белых правительств А.В. Колчака, А. И. Деникина и П.Н. Врангеля.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Влияние революционных событий на общемировые процессы XX в., </w:t>
      </w:r>
      <w:r w:rsidRPr="005503BE">
        <w:rPr>
          <w:rFonts w:cstheme="minorHAnsi"/>
          <w:sz w:val="28"/>
          <w:szCs w:val="28"/>
        </w:rPr>
        <w:lastRenderedPageBreak/>
        <w:t>историю народов России.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9.2.3. Великая Отечественная война 1941 - 1945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План "Барбаросса" и цели гитлеровской Германии в войне с СССР. Нападение на СССР 22 июня 1941 г. Причины отступления Красной Армии в первые месяцы войны. "Все для фронта! Все для победы!": мобилизация сил на отпор врагу и перестройка экономики на военный лад.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Битва за Москву. Парад 7 ноября 1941 г. на Красной площади. Срыв германских планов молниеносной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Блокада Ленинграда. Дорога жизни. Значение героического сопротивления Ленинграда.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Гитлеровский план "Ост".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Коренной перелом в ходе Великой Отечественной войны. Сталинградская битва. Битва на Курской дуге.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ученых и конструкторов в общенародную борьбу с врагом.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Освобождение оккупированной территории СССР. Белорусская наступательная операция (операция "Багратион") Красной Армии.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Разгром милитаристской Японии. 3 сентября - окончание Второй мировой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Попытки искажения истории Второй мировой войны и роли советского народа в победе над гитлеровской Германией и ее союзниками. </w:t>
      </w:r>
      <w:hyperlink r:id="rId8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Конституция</w:t>
        </w:r>
      </w:hyperlink>
      <w:r w:rsidRPr="005503BE">
        <w:rPr>
          <w:rFonts w:cstheme="minorHAnsi"/>
          <w:sz w:val="28"/>
          <w:szCs w:val="28"/>
        </w:rPr>
        <w:t xml:space="preserve"> Российской Федерации о защите исторической правды.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Города-герои. Дни воинской славы и памятные даты в России. Указы Президента Российской Федерации об утверждении почетных званий "Города воинской славы", "Города трудовой доблести", а также других мерах, </w:t>
      </w:r>
      <w:r w:rsidRPr="005503BE">
        <w:rPr>
          <w:rFonts w:cstheme="minorHAnsi"/>
          <w:sz w:val="28"/>
          <w:szCs w:val="28"/>
        </w:rPr>
        <w:lastRenderedPageBreak/>
        <w:t>направленных на увековечивание памяти о Великой Победе.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 мая 1945 г. - День Победы советского народа в Великой Отечественной войне 1941 - 1945 гг. Парад на Красной площади и праздничные шествия в честь Дня Победы. Акции "Георгиевская ленточка" и "Бескозырка", марш "Бессмертный полк" в России и за рубежом. Ответственность за искажение истории Второй мировой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9.2.4. Распад СССР. Становление новой России (1992 - 1999 гг.).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Нарастание кризисных явлений в СССР. М.С. Горбачев. Межнациональные конфликты. "Парад суверенитетов". Принятие </w:t>
      </w:r>
      <w:hyperlink r:id="rId9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Декларации</w:t>
        </w:r>
      </w:hyperlink>
      <w:r w:rsidRPr="005503BE">
        <w:rPr>
          <w:rFonts w:cstheme="minorHAnsi"/>
          <w:sz w:val="28"/>
          <w:szCs w:val="28"/>
        </w:rPr>
        <w:t xml:space="preserve"> о государственном суверенитете РСФСР.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Распад СССР и его последствия для России и мира.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Становление Российской Федерации как суверенного государства (1991 - 1993 гг.). Референдум по проекту </w:t>
      </w:r>
      <w:hyperlink r:id="rId10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Конституции</w:t>
        </w:r>
      </w:hyperlink>
      <w:r w:rsidRPr="005503BE">
        <w:rPr>
          <w:rFonts w:cstheme="minorHAnsi"/>
          <w:sz w:val="28"/>
          <w:szCs w:val="28"/>
        </w:rPr>
        <w:t>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России. Принятие </w:t>
      </w:r>
      <w:hyperlink r:id="rId11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Конституции</w:t>
        </w:r>
      </w:hyperlink>
      <w:r w:rsidRPr="005503BE">
        <w:rPr>
          <w:rFonts w:cstheme="minorHAnsi"/>
          <w:sz w:val="28"/>
          <w:szCs w:val="28"/>
        </w:rPr>
        <w:t xml:space="preserve"> Российской Федерации 1993 г. и ее значение.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Сложные 1990-е гг. Трудности и просчеты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Добровольная отставка Б.Н. Ельцина.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 Возрождение страны с 2000-х гг.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9.2.5.1. Российская Федерация в начале XXI века: на пути восстановления и укрепления страны. 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Вооруженных Сил Российской Федерации. Приоритетные национальные проекты.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Восстановление лидирующих позиций России в международных отношениях. Отношения с США и Евросоюзом.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9.2.5.2. Воссоединение Крыма с Россией.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Крым в составе Российского государства в XX. Крым в 1991 - 2014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</w:t>
      </w:r>
      <w:hyperlink r:id="rId12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Договора</w:t>
        </w:r>
      </w:hyperlink>
      <w:r w:rsidRPr="005503BE">
        <w:rPr>
          <w:rFonts w:cstheme="minorHAnsi"/>
          <w:sz w:val="28"/>
          <w:szCs w:val="28"/>
        </w:rPr>
        <w:t xml:space="preserve">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</w:t>
      </w:r>
      <w:r w:rsidRPr="005503BE">
        <w:rPr>
          <w:rFonts w:cstheme="minorHAnsi"/>
          <w:sz w:val="28"/>
          <w:szCs w:val="28"/>
        </w:rPr>
        <w:lastRenderedPageBreak/>
        <w:t xml:space="preserve">конституционный </w:t>
      </w:r>
      <w:hyperlink r:id="rId13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закон</w:t>
        </w:r>
      </w:hyperlink>
      <w:r w:rsidRPr="005503BE">
        <w:rPr>
          <w:rFonts w:cstheme="minorHAnsi"/>
          <w:sz w:val="28"/>
          <w:szCs w:val="28"/>
        </w:rPr>
        <w:t xml:space="preserve"> от 21 марта 2014 г. N 6-ФКЗ "О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Воссоединение Крыма с Россией, его значение и международные последствия.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9.2.5.3. Российская Федерация на современном этапе. "Человеческий капитал", "Комфортная среда для жизни", "Экономический рост" - основные направления национальных проектов 2019 - 2024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"Сила Сибири", "Северный поток" и другие). Поддержка одаренных детей в России (образовательный центр "Сириус" и другие).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Общероссийское голосование по поправкам к </w:t>
      </w:r>
      <w:hyperlink r:id="rId14" w:history="1">
        <w:r w:rsidRPr="005503BE">
          <w:rPr>
            <w:rFonts w:cstheme="minorHAnsi"/>
            <w:color w:val="0000FF"/>
            <w:sz w:val="28"/>
            <w:szCs w:val="28"/>
            <w:u w:val="single"/>
          </w:rPr>
          <w:t>Конституции</w:t>
        </w:r>
      </w:hyperlink>
      <w:r w:rsidRPr="005503BE">
        <w:rPr>
          <w:rFonts w:cstheme="minorHAnsi"/>
          <w:sz w:val="28"/>
          <w:szCs w:val="28"/>
        </w:rPr>
        <w:t xml:space="preserve"> России (2020 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Признание Россией Донецкой Народной Республики и Луганской Народной Республики (2022 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- РИО) и Российского военно-исторического общества (далее - РВИО). Исторические парки "Россия - Моя история". Военно-патриотический парк культуры и отдыха Вооруженных Сил Российской Федерации "Патриот". Мемориальный парк Победы на Поклонной горе и Ржевский мемориал Советскому Солдату. Всероссийский проект "Без срока давности". Новые информационные ресурсы о Великой Победе.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9.2.6. Итоговое повторение.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История родного края в годы революций и Гражданской войны.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Наши земляки - герои Великой Отечественной войны (1941 - 1945 гг.).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Наш регион в конце XX - начале XXI вв.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Трудовые достижения родного края.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 Планируемые результаты освоения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9.3.1. Личностные и метапредметные результаты являются приоритетными при освоении содержания учебного модуля "Введение в Новейшую историю России".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9.3.2. Содержание учебного модуля "Введение в Новейшую историю России"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ориентаций.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9.3.3. Содержание учебного модуля "Введение в Новейшую историю России" ориентировано на следующие важнейшие убеждения и качества </w:t>
      </w:r>
      <w:r w:rsidRPr="005503BE">
        <w:rPr>
          <w:rFonts w:cstheme="minorHAnsi"/>
          <w:sz w:val="28"/>
          <w:szCs w:val="28"/>
        </w:rPr>
        <w:lastRenderedPageBreak/>
        <w:t>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9.3.4. Содержание учебного модуля "Введение в Новейшую историю России" также ориентировано на понимание роли этнических культурных традиций -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9.3.5. При освоении содержания учебного модуля "Введение в Новейшую историю России"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</w:t>
      </w:r>
      <w:r w:rsidRPr="005503BE">
        <w:rPr>
          <w:rFonts w:cstheme="minorHAnsi"/>
          <w:sz w:val="28"/>
          <w:szCs w:val="28"/>
        </w:rPr>
        <w:lastRenderedPageBreak/>
        <w:t>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обучающегося к изменяющимся условиям социальной среды, стрессоустойчивость, открытость опыту и знаниям других.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 В результате изучения учебного модуля "Введение в Новейшую историю России"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и характеризовать существенные признаки, итоги и значение ключевых событий и процессов Новейшей истории России;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причинно-следственные, пространственные и временные связи (при наличии) изученных ранее исторических событий, явлений, процессов с историей России XX - начала XXI в.;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закономерности и противоречия в рассматриваемых фактах с учетом предложенной задачи, классифицировать, самостоятельно выбирать основания и критерии для классификации;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выводы, создавать обобщения о взаимосвязях с использованием дедуктивных, индуктивных умозаключений и по аналогии, строить логические рассуждения;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самостоятельно выбирать способ решения учебной задачи.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использовать вопросы как исследовательский инструмент познания;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проводить по самостоятельно составленному плану небольшое исследование по установлению причинно-следственных связей событий и процессов;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на применимость и достоверность информацию;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самостоятельно формулировать обобщения и выводы по результатам проведенного небольшого исследования, владеть инструментами оценки </w:t>
      </w:r>
      <w:r w:rsidRPr="005503BE">
        <w:rPr>
          <w:rFonts w:cstheme="minorHAnsi"/>
          <w:sz w:val="28"/>
          <w:szCs w:val="28"/>
        </w:rPr>
        <w:lastRenderedPageBreak/>
        <w:t>достоверности полученных выводов и обобщений;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 (справочная, научно-популярная литература, интернет-ресурсы и другие);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надежность информации по критериям, предложенным или сформулированным самостоятельно;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эффективно запоминать и систематизировать информацию.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9.3.6.4. У обучающегося будут сформированы умения общения как часть коммуникативных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умение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публично представлять результаты выполненного исследования, проекта;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9.3.6.5. У обучающегося будут сформированы умения в части регулятивных универсальных учебных действий: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lastRenderedPageBreak/>
        <w:t>выявлять проблемы для решения в жизненных и учебных ситуациях; ориентироваться в различных подходах к принятию решений (индивидуально, в группе, групповой);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составлять план действий (план реализации намеченного алгоритма решения или его части), корректировать предложенный алгоритм (или его часть) с учетом получения новых знаний об изучаемом объекте; проводить выбор и брать ответственность за решение;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проявлять способность к самоконтролю, самомотивации и рефлексии, к оценке и изменению ситуации;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соответствие результата цели и условиям;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выявлять на примерах исторических ситуаций роль эмоций в отношениях между людьми;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регулировать способ выражения своих эмоций с учетом позиций и мнений других участников общения.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9.3.6.6. У обучающегося будут сформированы умения совместной деятельности: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принимать цель совместной деятельности, коллективно строить действия по ее достижению (распределять роли, договариваться, обсуждать процесс и результат совместной работы;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работы);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 xml:space="preserve">сравнивать результаты с исходной задачей и вкладом каждого члена команды в достижение результатов, разделять сферу ответственности и </w:t>
      </w:r>
      <w:r w:rsidRPr="005503BE">
        <w:rPr>
          <w:rFonts w:cstheme="minorHAnsi"/>
          <w:sz w:val="28"/>
          <w:szCs w:val="28"/>
        </w:rPr>
        <w:lastRenderedPageBreak/>
        <w:t>проявлять готовность к предоставлению отчета перед группой.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5503BE">
        <w:rPr>
          <w:rFonts w:cstheme="minorHAnsi"/>
          <w:sz w:val="28"/>
          <w:szCs w:val="28"/>
        </w:rPr>
        <w:t>9.3.7. 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-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01784E" w:rsidRPr="005503BE" w:rsidRDefault="0001784E" w:rsidP="005503BE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36772D" w:rsidRPr="005503BE" w:rsidRDefault="0036772D" w:rsidP="005503BE">
      <w:pPr>
        <w:spacing w:before="100" w:after="100"/>
        <w:contextualSpacing/>
        <w:rPr>
          <w:rFonts w:cstheme="minorHAnsi"/>
          <w:sz w:val="28"/>
          <w:szCs w:val="28"/>
        </w:rPr>
        <w:sectPr w:rsidR="0036772D" w:rsidRPr="005503BE" w:rsidSect="00A82DD2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bookmarkStart w:id="1" w:name="block-26126909"/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3750"/>
        <w:gridCol w:w="1283"/>
        <w:gridCol w:w="2090"/>
        <w:gridCol w:w="2171"/>
        <w:gridCol w:w="3501"/>
      </w:tblGrid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Древнего мира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Древний мир. Древний Восток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Древняя Греция. Эллинизм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4.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Древний Рим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https://m.edsoo.ru/7f41393a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3622"/>
        <w:gridCol w:w="1317"/>
        <w:gridCol w:w="2090"/>
        <w:gridCol w:w="2171"/>
        <w:gridCol w:w="3501"/>
      </w:tblGrid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Средних веков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https://m.edsoo.ru/7f414c04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От Руси к Российскому государству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https://m.edsoo.ru/7f414a6a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768"/>
        <w:gridCol w:w="1283"/>
        <w:gridCol w:w="2090"/>
        <w:gridCol w:w="2171"/>
        <w:gridCol w:w="3485"/>
      </w:tblGrid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Нового времени. Конец XV — XVII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https://m.edsoo.ru/7f416a9a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Россия в XVI—XVII вв.: от Великого княжества к царству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https://m.edsoo.ru/7f4168ec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3685"/>
        <w:gridCol w:w="1304"/>
        <w:gridCol w:w="2090"/>
        <w:gridCol w:w="2171"/>
        <w:gridCol w:w="3501"/>
      </w:tblGrid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Нового времени. XVIII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https://m.edsoo.ru/7f418bce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lastRenderedPageBreak/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Россия в конце XVII — XVIII в.: от царства к империи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https://m.edsoo.ru/7f418a34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ind w:left="120"/>
        <w:contextualSpacing/>
        <w:rPr>
          <w:rFonts w:cstheme="minorHAnsi"/>
          <w:sz w:val="28"/>
          <w:szCs w:val="28"/>
        </w:rPr>
      </w:pPr>
      <w:r w:rsidRPr="005503BE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3755"/>
        <w:gridCol w:w="1283"/>
        <w:gridCol w:w="2090"/>
        <w:gridCol w:w="2171"/>
        <w:gridCol w:w="3485"/>
      </w:tblGrid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1.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Всеобщая история. История Нового времени. XIХ — начало ХХ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Международные отношения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https://m.edsoo.ru/7f41adc0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2.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История России. Российская империя в XIX — начале XX в.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503BE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https://m.edsoo.ru/7f41ac44</w:t>
              </w:r>
            </w:hyperlink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Раздел 3.</w:t>
            </w: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Учебный модуль. </w:t>
            </w:r>
            <w:r w:rsidRPr="005503BE">
              <w:rPr>
                <w:rFonts w:cstheme="minorHAnsi"/>
                <w:b/>
                <w:color w:val="000000"/>
                <w:sz w:val="28"/>
                <w:szCs w:val="28"/>
              </w:rPr>
              <w:t>"Введение в Новейшую историю России"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Поле для свободного ввода</w:t>
            </w: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36772D" w:rsidRPr="005503BE" w:rsidTr="00A82D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5503BE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6772D" w:rsidRPr="005503BE" w:rsidRDefault="0036772D" w:rsidP="005503BE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772D" w:rsidRPr="005503BE" w:rsidRDefault="0036772D" w:rsidP="005503BE">
      <w:pPr>
        <w:contextualSpacing/>
        <w:rPr>
          <w:rFonts w:cstheme="minorHAnsi"/>
          <w:sz w:val="28"/>
          <w:szCs w:val="28"/>
        </w:rPr>
        <w:sectPr w:rsidR="0036772D" w:rsidRPr="005503B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067304" w:rsidRPr="005503BE" w:rsidRDefault="00067304" w:rsidP="005503BE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067304" w:rsidRPr="005503BE" w:rsidSect="0036772D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662" w:rsidRDefault="00BA6662" w:rsidP="00063FF5">
      <w:r>
        <w:separator/>
      </w:r>
    </w:p>
  </w:endnote>
  <w:endnote w:type="continuationSeparator" w:id="0">
    <w:p w:rsidR="00BA6662" w:rsidRDefault="00BA6662" w:rsidP="0006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662" w:rsidRDefault="00BA6662" w:rsidP="00063FF5">
      <w:r>
        <w:separator/>
      </w:r>
    </w:p>
  </w:footnote>
  <w:footnote w:type="continuationSeparator" w:id="0">
    <w:p w:rsidR="00BA6662" w:rsidRDefault="00BA6662" w:rsidP="00063FF5">
      <w:r>
        <w:continuationSeparator/>
      </w:r>
    </w:p>
  </w:footnote>
  <w:footnote w:id="1">
    <w:p w:rsidR="00A82DD2" w:rsidRPr="00716329" w:rsidRDefault="00A82DD2" w:rsidP="00063FF5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A82DD2" w:rsidRPr="00A413AE" w:rsidRDefault="00A82DD2" w:rsidP="00063FF5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006B"/>
    <w:multiLevelType w:val="multilevel"/>
    <w:tmpl w:val="8EC4A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960778"/>
    <w:multiLevelType w:val="multilevel"/>
    <w:tmpl w:val="4A423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0F16B9"/>
    <w:multiLevelType w:val="multilevel"/>
    <w:tmpl w:val="DE4A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AB57AE"/>
    <w:multiLevelType w:val="multilevel"/>
    <w:tmpl w:val="FBCA1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277A9"/>
    <w:multiLevelType w:val="multilevel"/>
    <w:tmpl w:val="B7D4D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DD1F5C"/>
    <w:multiLevelType w:val="multilevel"/>
    <w:tmpl w:val="66121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B72E8F"/>
    <w:multiLevelType w:val="multilevel"/>
    <w:tmpl w:val="C262B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C82A18"/>
    <w:multiLevelType w:val="multilevel"/>
    <w:tmpl w:val="08588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0A718E"/>
    <w:multiLevelType w:val="multilevel"/>
    <w:tmpl w:val="6A20D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FC7797"/>
    <w:multiLevelType w:val="multilevel"/>
    <w:tmpl w:val="7DB27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3A6A00"/>
    <w:multiLevelType w:val="multilevel"/>
    <w:tmpl w:val="AFF85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4F3DF5"/>
    <w:multiLevelType w:val="hybridMultilevel"/>
    <w:tmpl w:val="12EAF2A0"/>
    <w:lvl w:ilvl="0" w:tplc="208A9DC4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1BD15C5"/>
    <w:multiLevelType w:val="multilevel"/>
    <w:tmpl w:val="B8286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E22041"/>
    <w:multiLevelType w:val="multilevel"/>
    <w:tmpl w:val="0FB03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56042C"/>
    <w:multiLevelType w:val="multilevel"/>
    <w:tmpl w:val="5BFC5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4C4994"/>
    <w:multiLevelType w:val="multilevel"/>
    <w:tmpl w:val="E51C1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365F7F"/>
    <w:multiLevelType w:val="multilevel"/>
    <w:tmpl w:val="CB146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0C5BBA"/>
    <w:multiLevelType w:val="multilevel"/>
    <w:tmpl w:val="53AEB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3720EC"/>
    <w:multiLevelType w:val="multilevel"/>
    <w:tmpl w:val="579C8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684B05"/>
    <w:multiLevelType w:val="multilevel"/>
    <w:tmpl w:val="AAE24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124162"/>
    <w:multiLevelType w:val="multilevel"/>
    <w:tmpl w:val="3320A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E94349"/>
    <w:multiLevelType w:val="multilevel"/>
    <w:tmpl w:val="02BC4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4700E2"/>
    <w:multiLevelType w:val="multilevel"/>
    <w:tmpl w:val="14C4E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A1579"/>
    <w:multiLevelType w:val="multilevel"/>
    <w:tmpl w:val="00309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B34284"/>
    <w:multiLevelType w:val="multilevel"/>
    <w:tmpl w:val="0DBE9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2A19A1"/>
    <w:multiLevelType w:val="multilevel"/>
    <w:tmpl w:val="E2E05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B136EE"/>
    <w:multiLevelType w:val="multilevel"/>
    <w:tmpl w:val="F5E87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E32C40"/>
    <w:multiLevelType w:val="multilevel"/>
    <w:tmpl w:val="809A2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3EF2005"/>
    <w:multiLevelType w:val="multilevel"/>
    <w:tmpl w:val="2B64F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194EFC"/>
    <w:multiLevelType w:val="multilevel"/>
    <w:tmpl w:val="B16C2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8C6814"/>
    <w:multiLevelType w:val="multilevel"/>
    <w:tmpl w:val="2B6E9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050506"/>
    <w:multiLevelType w:val="multilevel"/>
    <w:tmpl w:val="BCAA4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2E1099"/>
    <w:multiLevelType w:val="multilevel"/>
    <w:tmpl w:val="EF787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A532D4"/>
    <w:multiLevelType w:val="multilevel"/>
    <w:tmpl w:val="66F2D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703BBC"/>
    <w:multiLevelType w:val="multilevel"/>
    <w:tmpl w:val="B0CC0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F8285C"/>
    <w:multiLevelType w:val="multilevel"/>
    <w:tmpl w:val="FAA0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896063"/>
    <w:multiLevelType w:val="multilevel"/>
    <w:tmpl w:val="00A4F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3D7159"/>
    <w:multiLevelType w:val="multilevel"/>
    <w:tmpl w:val="5244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0663F4"/>
    <w:multiLevelType w:val="multilevel"/>
    <w:tmpl w:val="B8005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9"/>
  </w:num>
  <w:num w:numId="5">
    <w:abstractNumId w:val="36"/>
  </w:num>
  <w:num w:numId="6">
    <w:abstractNumId w:val="32"/>
  </w:num>
  <w:num w:numId="7">
    <w:abstractNumId w:val="15"/>
  </w:num>
  <w:num w:numId="8">
    <w:abstractNumId w:val="0"/>
  </w:num>
  <w:num w:numId="9">
    <w:abstractNumId w:val="37"/>
  </w:num>
  <w:num w:numId="10">
    <w:abstractNumId w:val="26"/>
  </w:num>
  <w:num w:numId="11">
    <w:abstractNumId w:val="25"/>
  </w:num>
  <w:num w:numId="12">
    <w:abstractNumId w:val="19"/>
  </w:num>
  <w:num w:numId="13">
    <w:abstractNumId w:val="33"/>
  </w:num>
  <w:num w:numId="14">
    <w:abstractNumId w:val="22"/>
  </w:num>
  <w:num w:numId="15">
    <w:abstractNumId w:val="27"/>
  </w:num>
  <w:num w:numId="16">
    <w:abstractNumId w:val="29"/>
  </w:num>
  <w:num w:numId="17">
    <w:abstractNumId w:val="16"/>
  </w:num>
  <w:num w:numId="18">
    <w:abstractNumId w:val="18"/>
  </w:num>
  <w:num w:numId="19">
    <w:abstractNumId w:val="5"/>
  </w:num>
  <w:num w:numId="20">
    <w:abstractNumId w:val="35"/>
  </w:num>
  <w:num w:numId="21">
    <w:abstractNumId w:val="38"/>
  </w:num>
  <w:num w:numId="22">
    <w:abstractNumId w:val="2"/>
  </w:num>
  <w:num w:numId="23">
    <w:abstractNumId w:val="39"/>
  </w:num>
  <w:num w:numId="24">
    <w:abstractNumId w:val="31"/>
  </w:num>
  <w:num w:numId="25">
    <w:abstractNumId w:val="14"/>
  </w:num>
  <w:num w:numId="26">
    <w:abstractNumId w:val="23"/>
  </w:num>
  <w:num w:numId="27">
    <w:abstractNumId w:val="30"/>
  </w:num>
  <w:num w:numId="28">
    <w:abstractNumId w:val="10"/>
  </w:num>
  <w:num w:numId="29">
    <w:abstractNumId w:val="21"/>
  </w:num>
  <w:num w:numId="30">
    <w:abstractNumId w:val="20"/>
  </w:num>
  <w:num w:numId="31">
    <w:abstractNumId w:val="17"/>
  </w:num>
  <w:num w:numId="32">
    <w:abstractNumId w:val="4"/>
  </w:num>
  <w:num w:numId="33">
    <w:abstractNumId w:val="24"/>
  </w:num>
  <w:num w:numId="34">
    <w:abstractNumId w:val="12"/>
  </w:num>
  <w:num w:numId="35">
    <w:abstractNumId w:val="6"/>
  </w:num>
  <w:num w:numId="36">
    <w:abstractNumId w:val="13"/>
  </w:num>
  <w:num w:numId="37">
    <w:abstractNumId w:val="3"/>
  </w:num>
  <w:num w:numId="38">
    <w:abstractNumId w:val="8"/>
  </w:num>
  <w:num w:numId="39">
    <w:abstractNumId w:val="1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4E"/>
    <w:rsid w:val="0001784E"/>
    <w:rsid w:val="0003092B"/>
    <w:rsid w:val="00063FF5"/>
    <w:rsid w:val="00067304"/>
    <w:rsid w:val="00164078"/>
    <w:rsid w:val="001C1B75"/>
    <w:rsid w:val="002E39EF"/>
    <w:rsid w:val="00327D76"/>
    <w:rsid w:val="0036772D"/>
    <w:rsid w:val="00474224"/>
    <w:rsid w:val="004F6195"/>
    <w:rsid w:val="005503BE"/>
    <w:rsid w:val="0095631D"/>
    <w:rsid w:val="00992588"/>
    <w:rsid w:val="00A05233"/>
    <w:rsid w:val="00A82DD2"/>
    <w:rsid w:val="00BA6662"/>
    <w:rsid w:val="00C043B8"/>
    <w:rsid w:val="00C81B85"/>
    <w:rsid w:val="00CB3D84"/>
    <w:rsid w:val="00E2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85F5"/>
  <w15:docId w15:val="{FFBE2550-1CC8-4F3B-8B61-CF80553F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84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772D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6772D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63FF5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063FF5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063FF5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6772D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6772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6772D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6772D"/>
    <w:rPr>
      <w:lang w:val="en-US" w:eastAsia="en-US"/>
    </w:rPr>
  </w:style>
  <w:style w:type="paragraph" w:styleId="ac">
    <w:name w:val="Normal Indent"/>
    <w:basedOn w:val="a"/>
    <w:uiPriority w:val="99"/>
    <w:unhideWhenUsed/>
    <w:rsid w:val="0036772D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6772D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677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6772D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Заголовок Знак"/>
    <w:basedOn w:val="a0"/>
    <w:link w:val="af"/>
    <w:uiPriority w:val="10"/>
    <w:rsid w:val="003677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6772D"/>
    <w:rPr>
      <w:i/>
      <w:iCs/>
    </w:rPr>
  </w:style>
  <w:style w:type="character" w:styleId="af2">
    <w:name w:val="Hyperlink"/>
    <w:basedOn w:val="a0"/>
    <w:uiPriority w:val="99"/>
    <w:unhideWhenUsed/>
    <w:rsid w:val="0036772D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6772D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36772D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C81B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81B85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7" Type="http://schemas.openxmlformats.org/officeDocument/2006/relationships/hyperlink" Target="https://login.consultant.ru/link/?req=doc&amp;base=LAW&amp;n=389271&amp;date=02.08.2023%20" TargetMode="External"/><Relationship Id="rId71" Type="http://schemas.openxmlformats.org/officeDocument/2006/relationships/hyperlink" Target="https://m.edsoo.ru/7f418bce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68ec" TargetMode="External"/><Relationship Id="rId66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dc0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7f4168ec" TargetMode="External"/><Relationship Id="rId82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login.consultant.ru/link/?req=doc&amp;base=LAW&amp;n=2875&amp;date=02.08.2023%20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8a34" TargetMode="External"/><Relationship Id="rId100" Type="http://schemas.openxmlformats.org/officeDocument/2006/relationships/hyperlink" Target="https://m.edsoo.ru/7f41ac44" TargetMode="Externa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160398&amp;date=02.08.2023%20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68ec" TargetMode="External"/><Relationship Id="rId67" Type="http://schemas.openxmlformats.org/officeDocument/2006/relationships/hyperlink" Target="https://m.edsoo.ru/7f418bc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c04" TargetMode="External"/><Relationship Id="rId54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68ec" TargetMode="External"/><Relationship Id="rId70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a9a" TargetMode="External"/><Relationship Id="rId10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4a6a" TargetMode="External"/><Relationship Id="rId52" Type="http://schemas.openxmlformats.org/officeDocument/2006/relationships/hyperlink" Target="https://m.edsoo.ru/7f416a9a" TargetMode="External"/><Relationship Id="rId60" Type="http://schemas.openxmlformats.org/officeDocument/2006/relationships/hyperlink" Target="https://m.edsoo.ru/7f4168ec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9472&amp;date=02.08.2023%20" TargetMode="External"/><Relationship Id="rId13" Type="http://schemas.openxmlformats.org/officeDocument/2006/relationships/hyperlink" Target="https://login.consultant.ru/link/?req=doc&amp;base=LAW&amp;n=451755&amp;date=02.08.2023%2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c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71</Pages>
  <Words>22438</Words>
  <Characters>127902</Characters>
  <Application>Microsoft Office Word</Application>
  <DocSecurity>0</DocSecurity>
  <Lines>1065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8</cp:revision>
  <dcterms:created xsi:type="dcterms:W3CDTF">2023-09-28T01:38:00Z</dcterms:created>
  <dcterms:modified xsi:type="dcterms:W3CDTF">2024-01-30T08:14:00Z</dcterms:modified>
</cp:coreProperties>
</file>